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483" w:rsidRPr="00F81483" w:rsidRDefault="00F81483" w:rsidP="00F81483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F81483">
        <w:rPr>
          <w:rFonts w:ascii="Times New Roman" w:hAnsi="Times New Roman"/>
          <w:b/>
          <w:sz w:val="28"/>
          <w:szCs w:val="28"/>
        </w:rPr>
        <w:t xml:space="preserve">Раздел </w:t>
      </w:r>
      <w:r w:rsidRPr="00F8148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F81483">
        <w:rPr>
          <w:rFonts w:ascii="Times New Roman" w:hAnsi="Times New Roman"/>
          <w:b/>
          <w:sz w:val="28"/>
          <w:szCs w:val="28"/>
        </w:rPr>
        <w:t>. Пояснительная записка</w:t>
      </w:r>
    </w:p>
    <w:p w:rsidR="008C4F42" w:rsidRPr="00586F05" w:rsidRDefault="008C4F42" w:rsidP="008C4F42">
      <w:pPr>
        <w:rPr>
          <w:rFonts w:ascii="Times New Roman" w:hAnsi="Times New Roman"/>
        </w:rPr>
      </w:pPr>
    </w:p>
    <w:p w:rsidR="00875435" w:rsidRDefault="008C4F42" w:rsidP="00875435">
      <w:pPr>
        <w:spacing w:line="360" w:lineRule="auto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</w:t>
      </w:r>
      <w:r w:rsidRPr="00056B53">
        <w:rPr>
          <w:rFonts w:ascii="Times New Roman" w:hAnsi="Times New Roman"/>
          <w:b/>
        </w:rPr>
        <w:t>ормативная основа программы</w:t>
      </w:r>
    </w:p>
    <w:p w:rsidR="00B47946" w:rsidRPr="00FF3C0A" w:rsidRDefault="00875435" w:rsidP="00B47946">
      <w:pPr>
        <w:pStyle w:val="a4"/>
        <w:rPr>
          <w:color w:val="000000"/>
        </w:rPr>
      </w:pPr>
      <w:r>
        <w:t xml:space="preserve">      </w:t>
      </w:r>
      <w:r w:rsidR="00B47946" w:rsidRPr="00C26BA5">
        <w:rPr>
          <w:color w:val="000000"/>
        </w:rPr>
        <w:t xml:space="preserve">. </w:t>
      </w:r>
      <w:r w:rsidR="00B47946" w:rsidRPr="00FF3C0A">
        <w:rPr>
          <w:color w:val="000000"/>
        </w:rPr>
        <w:t xml:space="preserve">Примерная программа по географии составлена на основе федерального компонента государственного стандарта основного общего образования. Программа конкретизирует содержание предметных тем образовательного стандарта, дает примерное распределение учебных часов по темам курса с учетом логики учебного процесса, возрастных особенностей учащихся, </w:t>
      </w:r>
      <w:proofErr w:type="spellStart"/>
      <w:r w:rsidR="00B47946" w:rsidRPr="00FF3C0A">
        <w:rPr>
          <w:color w:val="000000"/>
        </w:rPr>
        <w:t>межпредметных</w:t>
      </w:r>
      <w:proofErr w:type="spellEnd"/>
      <w:r w:rsidR="00B47946" w:rsidRPr="00FF3C0A">
        <w:rPr>
          <w:color w:val="000000"/>
        </w:rPr>
        <w:t xml:space="preserve"> и </w:t>
      </w:r>
      <w:proofErr w:type="spellStart"/>
      <w:r w:rsidR="00B47946" w:rsidRPr="00FF3C0A">
        <w:rPr>
          <w:color w:val="000000"/>
        </w:rPr>
        <w:t>внутрипредметных</w:t>
      </w:r>
      <w:proofErr w:type="spellEnd"/>
      <w:r w:rsidR="00B47946" w:rsidRPr="00FF3C0A">
        <w:rPr>
          <w:color w:val="000000"/>
        </w:rPr>
        <w:t xml:space="preserve"> связей.</w:t>
      </w:r>
    </w:p>
    <w:p w:rsidR="00B47946" w:rsidRPr="00FF3C0A" w:rsidRDefault="00B47946" w:rsidP="00B47946">
      <w:pPr>
        <w:pStyle w:val="a4"/>
        <w:rPr>
          <w:color w:val="000000"/>
        </w:rPr>
      </w:pPr>
      <w:r w:rsidRPr="00FF3C0A">
        <w:rPr>
          <w:color w:val="000000"/>
        </w:rPr>
        <w:t xml:space="preserve">Программа детализирует и раскрывает содержание стандарта, определяет общую стратегию обучения, </w:t>
      </w:r>
      <w:proofErr w:type="gramStart"/>
      <w:r w:rsidRPr="00FF3C0A">
        <w:rPr>
          <w:color w:val="000000"/>
        </w:rPr>
        <w:t>воспитания</w:t>
      </w:r>
      <w:proofErr w:type="gramEnd"/>
      <w:r w:rsidRPr="00FF3C0A">
        <w:rPr>
          <w:color w:val="000000"/>
        </w:rPr>
        <w:t xml:space="preserve"> и развития учащихся средствами учебного предмета в соответствии с целями изучения географии которые определены стандартом.</w:t>
      </w:r>
    </w:p>
    <w:p w:rsidR="00875435" w:rsidRPr="00FF3C0A" w:rsidRDefault="00875435" w:rsidP="00875435">
      <w:pPr>
        <w:jc w:val="both"/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</w:t>
      </w:r>
      <w:r w:rsidR="00FB28A5" w:rsidRPr="00FF3C0A">
        <w:rPr>
          <w:rFonts w:ascii="Times New Roman" w:hAnsi="Times New Roman"/>
        </w:rPr>
        <w:t>географии</w:t>
      </w:r>
      <w:proofErr w:type="gramStart"/>
      <w:r w:rsidR="00FB28A5" w:rsidRPr="00FF3C0A">
        <w:rPr>
          <w:rFonts w:ascii="Times New Roman" w:hAnsi="Times New Roman"/>
        </w:rPr>
        <w:t xml:space="preserve"> ,</w:t>
      </w:r>
      <w:proofErr w:type="gramEnd"/>
      <w:r w:rsidRPr="00FF3C0A">
        <w:rPr>
          <w:rFonts w:ascii="Times New Roman" w:hAnsi="Times New Roman"/>
        </w:rPr>
        <w:t>которые определены стандартом.</w:t>
      </w:r>
    </w:p>
    <w:p w:rsidR="00875435" w:rsidRPr="00FF3C0A" w:rsidRDefault="00875435" w:rsidP="00875435">
      <w:pPr>
        <w:jc w:val="both"/>
        <w:rPr>
          <w:rFonts w:ascii="Times New Roman" w:hAnsi="Times New Roman"/>
        </w:rPr>
      </w:pPr>
    </w:p>
    <w:p w:rsidR="00875435" w:rsidRPr="00FF3C0A" w:rsidRDefault="00875435" w:rsidP="00875435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Примерные программы </w:t>
      </w:r>
      <w:r w:rsidR="001D4554">
        <w:rPr>
          <w:rFonts w:ascii="Times New Roman" w:hAnsi="Times New Roman"/>
        </w:rPr>
        <w:t xml:space="preserve">основного общего образования </w:t>
      </w:r>
      <w:r w:rsidRPr="00FF3C0A">
        <w:rPr>
          <w:rFonts w:ascii="Times New Roman" w:hAnsi="Times New Roman"/>
        </w:rPr>
        <w:t>по …</w:t>
      </w:r>
      <w:r w:rsidR="00FB28A5" w:rsidRPr="00FF3C0A">
        <w:rPr>
          <w:rFonts w:ascii="Times New Roman" w:hAnsi="Times New Roman"/>
        </w:rPr>
        <w:t>географии</w:t>
      </w:r>
      <w:r w:rsidRPr="00FF3C0A">
        <w:rPr>
          <w:rFonts w:ascii="Times New Roman" w:hAnsi="Times New Roman"/>
        </w:rPr>
        <w:t>…</w:t>
      </w:r>
      <w:r w:rsidR="001D4554">
        <w:rPr>
          <w:rFonts w:ascii="Times New Roman" w:hAnsi="Times New Roman"/>
        </w:rPr>
        <w:t xml:space="preserve">      » География Земли»</w:t>
      </w:r>
      <w:r w:rsidRPr="00FF3C0A">
        <w:rPr>
          <w:rFonts w:ascii="Times New Roman" w:hAnsi="Times New Roman"/>
        </w:rPr>
        <w:t>.</w:t>
      </w:r>
    </w:p>
    <w:p w:rsidR="00875435" w:rsidRPr="00FF3C0A" w:rsidRDefault="00875435" w:rsidP="00875435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 Программа для общеобразовательных учреждений</w:t>
      </w:r>
      <w:proofErr w:type="gramStart"/>
      <w:r w:rsidRPr="00FF3C0A">
        <w:rPr>
          <w:rFonts w:ascii="Times New Roman" w:hAnsi="Times New Roman"/>
        </w:rPr>
        <w:t>.</w:t>
      </w:r>
      <w:proofErr w:type="gramEnd"/>
      <w:r w:rsidRPr="00FF3C0A">
        <w:rPr>
          <w:rFonts w:ascii="Times New Roman" w:hAnsi="Times New Roman"/>
        </w:rPr>
        <w:t xml:space="preserve"> </w:t>
      </w:r>
      <w:proofErr w:type="spellStart"/>
      <w:r w:rsidRPr="00FF3C0A">
        <w:rPr>
          <w:rFonts w:ascii="Times New Roman" w:hAnsi="Times New Roman"/>
        </w:rPr>
        <w:t>_______</w:t>
      </w:r>
      <w:proofErr w:type="gramStart"/>
      <w:r w:rsidR="00FB28A5" w:rsidRPr="00FF3C0A">
        <w:rPr>
          <w:rFonts w:ascii="Times New Roman" w:hAnsi="Times New Roman"/>
        </w:rPr>
        <w:t>г</w:t>
      </w:r>
      <w:proofErr w:type="gramEnd"/>
      <w:r w:rsidR="00FB28A5" w:rsidRPr="00FF3C0A">
        <w:rPr>
          <w:rFonts w:ascii="Times New Roman" w:hAnsi="Times New Roman"/>
        </w:rPr>
        <w:t>еографии</w:t>
      </w:r>
      <w:proofErr w:type="spellEnd"/>
      <w:r w:rsidR="00FB28A5" w:rsidRPr="00FF3C0A">
        <w:rPr>
          <w:rFonts w:ascii="Times New Roman" w:hAnsi="Times New Roman"/>
        </w:rPr>
        <w:t xml:space="preserve"> 7</w:t>
      </w:r>
      <w:r w:rsidRPr="00FF3C0A">
        <w:rPr>
          <w:rFonts w:ascii="Times New Roman" w:hAnsi="Times New Roman"/>
        </w:rPr>
        <w:t xml:space="preserve">_____ класс. Автор </w:t>
      </w:r>
      <w:proofErr w:type="spellStart"/>
      <w:r w:rsidRPr="00FF3C0A">
        <w:rPr>
          <w:rFonts w:ascii="Times New Roman" w:hAnsi="Times New Roman"/>
        </w:rPr>
        <w:t>_</w:t>
      </w:r>
      <w:r w:rsidR="00FF3C0A" w:rsidRPr="00FF3C0A">
        <w:rPr>
          <w:rFonts w:ascii="Times New Roman" w:hAnsi="Times New Roman"/>
        </w:rPr>
        <w:t>А.И.Алексеев</w:t>
      </w:r>
      <w:proofErr w:type="spellEnd"/>
      <w:r w:rsidR="00FF3C0A" w:rsidRPr="00FF3C0A">
        <w:rPr>
          <w:rFonts w:ascii="Times New Roman" w:hAnsi="Times New Roman"/>
        </w:rPr>
        <w:t xml:space="preserve"> </w:t>
      </w:r>
      <w:proofErr w:type="spellStart"/>
      <w:r w:rsidR="00FF3C0A" w:rsidRPr="00FF3C0A">
        <w:rPr>
          <w:rFonts w:ascii="Times New Roman" w:hAnsi="Times New Roman"/>
        </w:rPr>
        <w:t>Е.К.Липкина</w:t>
      </w:r>
      <w:r w:rsidRPr="00FF3C0A">
        <w:rPr>
          <w:rFonts w:ascii="Times New Roman" w:hAnsi="Times New Roman"/>
        </w:rPr>
        <w:t>__</w:t>
      </w:r>
      <w:r w:rsidR="00FF3C0A" w:rsidRPr="00FF3C0A">
        <w:rPr>
          <w:rFonts w:ascii="Times New Roman" w:hAnsi="Times New Roman"/>
        </w:rPr>
        <w:t>линии</w:t>
      </w:r>
      <w:proofErr w:type="spellEnd"/>
      <w:r w:rsidR="00FF3C0A" w:rsidRPr="00FF3C0A">
        <w:rPr>
          <w:rFonts w:ascii="Times New Roman" w:hAnsi="Times New Roman"/>
        </w:rPr>
        <w:t xml:space="preserve"> «Полярная звезда»</w:t>
      </w:r>
      <w:r w:rsidRPr="00FF3C0A">
        <w:rPr>
          <w:rFonts w:ascii="Times New Roman" w:hAnsi="Times New Roman"/>
        </w:rPr>
        <w:t xml:space="preserve">_____________. – М.: </w:t>
      </w:r>
      <w:proofErr w:type="spellStart"/>
      <w:r w:rsidRPr="00FF3C0A">
        <w:rPr>
          <w:rFonts w:ascii="Times New Roman" w:hAnsi="Times New Roman"/>
        </w:rPr>
        <w:t>__</w:t>
      </w:r>
      <w:r w:rsidR="00FF3C0A" w:rsidRPr="00FF3C0A">
        <w:rPr>
          <w:rFonts w:ascii="Times New Roman" w:hAnsi="Times New Roman"/>
        </w:rPr>
        <w:t>Просвещение</w:t>
      </w:r>
      <w:proofErr w:type="spellEnd"/>
      <w:r w:rsidRPr="00FF3C0A">
        <w:rPr>
          <w:rFonts w:ascii="Times New Roman" w:hAnsi="Times New Roman"/>
        </w:rPr>
        <w:t>______ (издательство), ___</w:t>
      </w:r>
      <w:r w:rsidR="00FF3C0A" w:rsidRPr="00FF3C0A">
        <w:rPr>
          <w:rFonts w:ascii="Times New Roman" w:hAnsi="Times New Roman"/>
        </w:rPr>
        <w:t>2008</w:t>
      </w:r>
      <w:r w:rsidRPr="00FF3C0A">
        <w:rPr>
          <w:rFonts w:ascii="Times New Roman" w:hAnsi="Times New Roman"/>
        </w:rPr>
        <w:t>____ (год)</w:t>
      </w:r>
    </w:p>
    <w:p w:rsidR="00875435" w:rsidRPr="00FF3C0A" w:rsidRDefault="00875435" w:rsidP="00875435">
      <w:pPr>
        <w:numPr>
          <w:ilvl w:val="0"/>
          <w:numId w:val="2"/>
        </w:numPr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Образовательная программа ГБОУ СОШ № 262  Красносельского  района Санкт-Петербурга </w:t>
      </w:r>
    </w:p>
    <w:p w:rsidR="00875435" w:rsidRPr="00FF3C0A" w:rsidRDefault="00875435" w:rsidP="00875435">
      <w:pPr>
        <w:numPr>
          <w:ilvl w:val="0"/>
          <w:numId w:val="2"/>
        </w:numPr>
        <w:rPr>
          <w:rFonts w:ascii="Times New Roman" w:hAnsi="Times New Roman"/>
        </w:rPr>
      </w:pPr>
      <w:r w:rsidRPr="00FF3C0A">
        <w:rPr>
          <w:rFonts w:ascii="Times New Roman" w:hAnsi="Times New Roman"/>
        </w:rPr>
        <w:t>Учебный план ГБОУ СОШ № 262  Красносельского  района Санкт-Петербурга – 2013</w:t>
      </w:r>
    </w:p>
    <w:p w:rsidR="00875435" w:rsidRPr="00FF3C0A" w:rsidRDefault="00875435" w:rsidP="00875435">
      <w:pPr>
        <w:jc w:val="both"/>
        <w:rPr>
          <w:rFonts w:ascii="Times New Roman" w:hAnsi="Times New Roman"/>
        </w:rPr>
      </w:pPr>
    </w:p>
    <w:p w:rsidR="00875435" w:rsidRPr="00FF3C0A" w:rsidRDefault="00875435" w:rsidP="00875435">
      <w:pPr>
        <w:spacing w:line="360" w:lineRule="auto"/>
        <w:ind w:firstLine="709"/>
        <w:jc w:val="both"/>
        <w:rPr>
          <w:rFonts w:ascii="Times New Roman" w:hAnsi="Times New Roman"/>
          <w:b/>
          <w:u w:val="single"/>
        </w:rPr>
      </w:pPr>
      <w:r w:rsidRPr="00FF3C0A">
        <w:rPr>
          <w:rFonts w:ascii="Times New Roman" w:hAnsi="Times New Roman"/>
          <w:b/>
          <w:u w:val="single"/>
        </w:rPr>
        <w:t>Структура документа</w:t>
      </w:r>
    </w:p>
    <w:p w:rsidR="00875435" w:rsidRPr="00FF3C0A" w:rsidRDefault="00875435" w:rsidP="00875435">
      <w:pPr>
        <w:spacing w:line="360" w:lineRule="auto"/>
        <w:ind w:firstLine="709"/>
        <w:jc w:val="both"/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Рабочая  программа по </w:t>
      </w:r>
      <w:r w:rsidR="00B47946" w:rsidRPr="00FF3C0A">
        <w:rPr>
          <w:rFonts w:ascii="Times New Roman" w:hAnsi="Times New Roman"/>
        </w:rPr>
        <w:t xml:space="preserve">географии </w:t>
      </w:r>
      <w:r w:rsidRPr="00FF3C0A">
        <w:rPr>
          <w:rFonts w:ascii="Times New Roman" w:hAnsi="Times New Roman"/>
        </w:rPr>
        <w:t>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875435" w:rsidRPr="00FF3C0A" w:rsidRDefault="00875435" w:rsidP="00875435">
      <w:pPr>
        <w:spacing w:line="360" w:lineRule="auto"/>
        <w:jc w:val="both"/>
        <w:rPr>
          <w:rFonts w:ascii="Times New Roman" w:hAnsi="Times New Roman"/>
          <w:b/>
          <w:u w:val="single"/>
        </w:rPr>
      </w:pPr>
      <w:r w:rsidRPr="00FF3C0A">
        <w:rPr>
          <w:rFonts w:ascii="Times New Roman" w:hAnsi="Times New Roman"/>
          <w:b/>
          <w:u w:val="single"/>
        </w:rPr>
        <w:t>Общая характеристика учебного предмета</w:t>
      </w:r>
    </w:p>
    <w:p w:rsidR="00875435" w:rsidRPr="00FF3C0A" w:rsidRDefault="00875435" w:rsidP="00875435">
      <w:pPr>
        <w:spacing w:line="360" w:lineRule="auto"/>
        <w:ind w:firstLine="709"/>
        <w:jc w:val="both"/>
        <w:rPr>
          <w:rFonts w:ascii="Times New Roman" w:hAnsi="Times New Roman"/>
        </w:rPr>
      </w:pPr>
      <w:r w:rsidRPr="00FF3C0A">
        <w:rPr>
          <w:rFonts w:ascii="Times New Roman" w:hAnsi="Times New Roman"/>
        </w:rPr>
        <w:t>.</w:t>
      </w:r>
    </w:p>
    <w:p w:rsidR="00FD469F" w:rsidRPr="00FF3C0A" w:rsidRDefault="00FD469F" w:rsidP="00FD469F">
      <w:pPr>
        <w:rPr>
          <w:rFonts w:ascii="Times New Roman" w:hAnsi="Times New Roman"/>
          <w:i/>
        </w:rPr>
      </w:pPr>
      <w:r w:rsidRPr="00FF3C0A">
        <w:rPr>
          <w:rFonts w:ascii="Times New Roman" w:hAnsi="Times New Roman"/>
          <w:i/>
        </w:rPr>
        <w:t>Курс «География. Страны и континенты» формирует систему географических умений:</w:t>
      </w:r>
    </w:p>
    <w:p w:rsidR="00FD469F" w:rsidRPr="00FF3C0A" w:rsidRDefault="00FD469F" w:rsidP="00FD469F">
      <w:pPr>
        <w:pStyle w:val="a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proofErr w:type="spellStart"/>
      <w:r w:rsidRPr="00FF3C0A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FF3C0A">
        <w:rPr>
          <w:rFonts w:ascii="Times New Roman" w:hAnsi="Times New Roman"/>
          <w:sz w:val="24"/>
          <w:szCs w:val="24"/>
        </w:rPr>
        <w:t xml:space="preserve"> (работа с текстом, с нетекстовыми компонентами учебника, тренажером, хрестоматией, тетрадью);</w:t>
      </w:r>
    </w:p>
    <w:p w:rsidR="00FD469F" w:rsidRPr="00FF3C0A" w:rsidRDefault="00FD469F" w:rsidP="00FD469F">
      <w:pPr>
        <w:pStyle w:val="a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интеллектуальные;</w:t>
      </w:r>
    </w:p>
    <w:p w:rsidR="00FD469F" w:rsidRPr="00FF3C0A" w:rsidRDefault="00FD469F" w:rsidP="00FD469F">
      <w:pPr>
        <w:pStyle w:val="a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proofErr w:type="gramStart"/>
      <w:r w:rsidRPr="00FF3C0A">
        <w:rPr>
          <w:rFonts w:ascii="Times New Roman" w:hAnsi="Times New Roman"/>
          <w:sz w:val="24"/>
          <w:szCs w:val="24"/>
        </w:rPr>
        <w:t>практические</w:t>
      </w:r>
      <w:proofErr w:type="gramEnd"/>
      <w:r w:rsidRPr="00FF3C0A">
        <w:rPr>
          <w:rFonts w:ascii="Times New Roman" w:hAnsi="Times New Roman"/>
          <w:sz w:val="24"/>
          <w:szCs w:val="24"/>
        </w:rPr>
        <w:t xml:space="preserve"> (работа с приборами, атласом, графиками, моделями, диаграммами);</w:t>
      </w:r>
    </w:p>
    <w:p w:rsidR="00FD469F" w:rsidRPr="00FF3C0A" w:rsidRDefault="00FD469F" w:rsidP="00FD469F">
      <w:pPr>
        <w:pStyle w:val="a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proofErr w:type="gramStart"/>
      <w:r w:rsidRPr="00FF3C0A">
        <w:rPr>
          <w:rFonts w:ascii="Times New Roman" w:hAnsi="Times New Roman"/>
          <w:sz w:val="24"/>
          <w:szCs w:val="24"/>
        </w:rPr>
        <w:t>оценочные; учащиеся учатся давать оценки: пространственно – временные, эстетические, географические, экологические, нравственные;</w:t>
      </w:r>
      <w:proofErr w:type="gramEnd"/>
    </w:p>
    <w:p w:rsidR="00FD469F" w:rsidRPr="00FF3C0A" w:rsidRDefault="00FD469F" w:rsidP="00FD469F">
      <w:pPr>
        <w:pStyle w:val="a5"/>
        <w:rPr>
          <w:rFonts w:ascii="Times New Roman" w:hAnsi="Times New Roman"/>
          <w:sz w:val="24"/>
          <w:szCs w:val="24"/>
        </w:rPr>
      </w:pPr>
    </w:p>
    <w:p w:rsidR="00875435" w:rsidRPr="00FF3C0A" w:rsidRDefault="00875435" w:rsidP="00875435">
      <w:pPr>
        <w:spacing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FF3C0A">
        <w:rPr>
          <w:rFonts w:ascii="Times New Roman" w:hAnsi="Times New Roman"/>
        </w:rPr>
        <w:t>Согласно государственному образовательному стандарту, изучение</w:t>
      </w:r>
      <w:r w:rsidRPr="00FF3C0A">
        <w:rPr>
          <w:rFonts w:ascii="Times New Roman" w:hAnsi="Times New Roman"/>
          <w:bCs/>
          <w:iCs/>
        </w:rPr>
        <w:t xml:space="preserve"> </w:t>
      </w:r>
      <w:r w:rsidR="00B47946" w:rsidRPr="00FF3C0A">
        <w:rPr>
          <w:rFonts w:ascii="Times New Roman" w:hAnsi="Times New Roman"/>
          <w:bCs/>
          <w:iCs/>
        </w:rPr>
        <w:t xml:space="preserve">географии </w:t>
      </w:r>
      <w:r w:rsidRPr="00FF3C0A">
        <w:rPr>
          <w:rFonts w:ascii="Times New Roman" w:hAnsi="Times New Roman"/>
          <w:bCs/>
          <w:iCs/>
        </w:rPr>
        <w:t>в основной школе направлено на достижение следующих целей:</w:t>
      </w:r>
    </w:p>
    <w:p w:rsidR="00FF3C0A" w:rsidRPr="00FF3C0A" w:rsidRDefault="00FF3C0A" w:rsidP="00FF3C0A">
      <w:pPr>
        <w:jc w:val="center"/>
        <w:rPr>
          <w:rFonts w:ascii="Times New Roman" w:hAnsi="Times New Roman"/>
          <w:i/>
        </w:rPr>
      </w:pPr>
      <w:r w:rsidRPr="00FF3C0A">
        <w:rPr>
          <w:rFonts w:ascii="Times New Roman" w:hAnsi="Times New Roman"/>
          <w:i/>
        </w:rPr>
        <w:lastRenderedPageBreak/>
        <w:t>Цели, задачи курса.</w:t>
      </w:r>
    </w:p>
    <w:p w:rsidR="00FF3C0A" w:rsidRPr="00FF3C0A" w:rsidRDefault="00FF3C0A" w:rsidP="00FF3C0A">
      <w:pPr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Основная цель курса – развитие у учащихся глобальных и региональных представлений о природе Земли, о людях, ее населяющих, об их хозяйственной деятельности, особенностях жизни, и различных природных условиях, то есть формирование необходимого минимума базовых  знаний страноведческого характера. Другая важная цель курса – развития знаний о закономерностях </w:t>
      </w:r>
      <w:proofErr w:type="spellStart"/>
      <w:r w:rsidRPr="00FF3C0A">
        <w:rPr>
          <w:rFonts w:ascii="Times New Roman" w:hAnsi="Times New Roman"/>
        </w:rPr>
        <w:t>землеведческого</w:t>
      </w:r>
      <w:proofErr w:type="spellEnd"/>
      <w:r w:rsidRPr="00FF3C0A">
        <w:rPr>
          <w:rFonts w:ascii="Times New Roman" w:hAnsi="Times New Roman"/>
        </w:rPr>
        <w:t xml:space="preserve"> характера, которые должны помочь школьнику увидеть единство, определенный порядок, связь явлений в разнообразии природы, населения и его хозяйственной деятельности. Именно эти знания методологического характера помогают воспитывать бережное отношение к природе, убеждение в необходимости международного сотрудничества в решение проблем окружающей среды на основе о роли природных условий в жизни людей.</w:t>
      </w:r>
    </w:p>
    <w:p w:rsidR="00FF3C0A" w:rsidRPr="00FF3C0A" w:rsidRDefault="00FF3C0A" w:rsidP="00FF3C0A">
      <w:pPr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Сформировать представление об образование Земли как планеты, познакомить с геологической историей Земли. Познакомить с гипотезами происхождения материков и океанов. Сформировать представление о материках и океанах как о крупных природных комплексах Земли. Познакомить с тектонической картой и размещением крупнейших форм рельефа на материках и в океане. Сформировать понятия о территориальных сочетаниях природных ресурсов, зависимости размещения полезных ископаемых от строения земной коры. Сформировать представление о пространственных различиях процессов формирования климата. Ознакомить с закономерностями распределения вод суши по материкам. Дать понятие о </w:t>
      </w:r>
      <w:proofErr w:type="gramStart"/>
      <w:r w:rsidRPr="00FF3C0A">
        <w:rPr>
          <w:rFonts w:ascii="Times New Roman" w:hAnsi="Times New Roman"/>
        </w:rPr>
        <w:t>зональном</w:t>
      </w:r>
      <w:proofErr w:type="gramEnd"/>
      <w:r w:rsidRPr="00FF3C0A">
        <w:rPr>
          <w:rFonts w:ascii="Times New Roman" w:hAnsi="Times New Roman"/>
        </w:rPr>
        <w:t xml:space="preserve"> и </w:t>
      </w:r>
      <w:proofErr w:type="spellStart"/>
      <w:r w:rsidRPr="00FF3C0A">
        <w:rPr>
          <w:rFonts w:ascii="Times New Roman" w:hAnsi="Times New Roman"/>
        </w:rPr>
        <w:t>азональном</w:t>
      </w:r>
      <w:proofErr w:type="spellEnd"/>
      <w:r w:rsidRPr="00FF3C0A">
        <w:rPr>
          <w:rFonts w:ascii="Times New Roman" w:hAnsi="Times New Roman"/>
        </w:rPr>
        <w:t xml:space="preserve">  распространение растительного и животного мира на материках и в океанах. </w:t>
      </w:r>
    </w:p>
    <w:p w:rsidR="00FF3C0A" w:rsidRPr="00FF3C0A" w:rsidRDefault="00FF3C0A" w:rsidP="00FF3C0A">
      <w:pPr>
        <w:rPr>
          <w:rFonts w:ascii="Times New Roman" w:hAnsi="Times New Roman"/>
        </w:rPr>
      </w:pPr>
      <w:r w:rsidRPr="00FF3C0A">
        <w:rPr>
          <w:rFonts w:ascii="Times New Roman" w:hAnsi="Times New Roman"/>
        </w:rPr>
        <w:t>Познакомить с типовой характеристикой каждого материка, численностью и особенностью размещения населения. Рекомендуется изучение не менее 20 стран типичных для крупных регионов материков. Сформировать представление об особенностях материальной и духовной культуре народов. Выучить столицы и наиболее крупные города этих стран.</w:t>
      </w:r>
    </w:p>
    <w:p w:rsidR="00FF3C0A" w:rsidRPr="00FF3C0A" w:rsidRDefault="00FF3C0A" w:rsidP="00FF3C0A">
      <w:pPr>
        <w:rPr>
          <w:rFonts w:ascii="Times New Roman" w:hAnsi="Times New Roman"/>
        </w:rPr>
      </w:pPr>
      <w:r w:rsidRPr="00FF3C0A">
        <w:rPr>
          <w:rFonts w:ascii="Times New Roman" w:hAnsi="Times New Roman"/>
        </w:rPr>
        <w:t>Программа  не подвергалась модификации</w:t>
      </w:r>
      <w:proofErr w:type="gramStart"/>
      <w:r w:rsidRPr="00FF3C0A">
        <w:rPr>
          <w:rFonts w:ascii="Times New Roman" w:hAnsi="Times New Roman"/>
        </w:rPr>
        <w:t xml:space="preserve"> ,</w:t>
      </w:r>
      <w:proofErr w:type="gramEnd"/>
      <w:r w:rsidRPr="00FF3C0A">
        <w:rPr>
          <w:rFonts w:ascii="Times New Roman" w:hAnsi="Times New Roman"/>
        </w:rPr>
        <w:t xml:space="preserve"> так как полностью соответствует особенностям класса.</w:t>
      </w:r>
    </w:p>
    <w:p w:rsidR="00FF3C0A" w:rsidRPr="00FF3C0A" w:rsidRDefault="00FF3C0A" w:rsidP="00FF3C0A">
      <w:pPr>
        <w:pStyle w:val="a5"/>
        <w:rPr>
          <w:rFonts w:ascii="Times New Roman" w:hAnsi="Times New Roman"/>
          <w:sz w:val="24"/>
          <w:szCs w:val="24"/>
        </w:rPr>
      </w:pPr>
    </w:p>
    <w:p w:rsidR="00FF3C0A" w:rsidRPr="00FF3C0A" w:rsidRDefault="00FF3C0A" w:rsidP="00FF3C0A">
      <w:pPr>
        <w:pStyle w:val="a5"/>
        <w:rPr>
          <w:rFonts w:ascii="Times New Roman" w:hAnsi="Times New Roman"/>
          <w:sz w:val="24"/>
          <w:szCs w:val="24"/>
        </w:rPr>
      </w:pPr>
    </w:p>
    <w:p w:rsidR="00FF3C0A" w:rsidRPr="00FF3C0A" w:rsidRDefault="00FF3C0A" w:rsidP="00FF3C0A">
      <w:pPr>
        <w:pStyle w:val="a5"/>
        <w:rPr>
          <w:rFonts w:ascii="Times New Roman" w:hAnsi="Times New Roman"/>
          <w:sz w:val="24"/>
          <w:szCs w:val="24"/>
        </w:rPr>
      </w:pPr>
    </w:p>
    <w:p w:rsidR="008C4F42" w:rsidRPr="00FF3C0A" w:rsidRDefault="008C4F42" w:rsidP="008C4F42">
      <w:pPr>
        <w:jc w:val="center"/>
        <w:rPr>
          <w:rFonts w:ascii="Times New Roman" w:hAnsi="Times New Roman"/>
          <w:b/>
        </w:rPr>
      </w:pPr>
      <w:r w:rsidRPr="00FF3C0A">
        <w:rPr>
          <w:rFonts w:ascii="Times New Roman" w:hAnsi="Times New Roman"/>
          <w:b/>
        </w:rPr>
        <w:t>Количество учебных часов</w:t>
      </w:r>
    </w:p>
    <w:p w:rsidR="008C4F42" w:rsidRPr="00FF3C0A" w:rsidRDefault="008C4F42" w:rsidP="008C4F42">
      <w:pPr>
        <w:jc w:val="both"/>
        <w:rPr>
          <w:rFonts w:ascii="Times New Roman" w:hAnsi="Times New Roman"/>
        </w:rPr>
      </w:pPr>
    </w:p>
    <w:p w:rsidR="008C4F42" w:rsidRPr="00FF3C0A" w:rsidRDefault="008C4F42" w:rsidP="008C4F42">
      <w:pPr>
        <w:ind w:firstLine="709"/>
        <w:jc w:val="both"/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Программа рассчитана на </w:t>
      </w:r>
      <w:r w:rsidR="00E37AD9" w:rsidRPr="00FF3C0A">
        <w:rPr>
          <w:rFonts w:ascii="Times New Roman" w:hAnsi="Times New Roman"/>
        </w:rPr>
        <w:t>.</w:t>
      </w:r>
      <w:r w:rsidR="00B81496">
        <w:rPr>
          <w:rFonts w:ascii="Times New Roman" w:hAnsi="Times New Roman"/>
        </w:rPr>
        <w:t>70</w:t>
      </w:r>
      <w:r w:rsidR="00E37AD9" w:rsidRPr="00FF3C0A">
        <w:rPr>
          <w:rFonts w:ascii="Times New Roman" w:hAnsi="Times New Roman"/>
        </w:rPr>
        <w:t>..</w:t>
      </w:r>
      <w:r w:rsidRPr="00FF3C0A">
        <w:rPr>
          <w:rFonts w:ascii="Times New Roman" w:hAnsi="Times New Roman"/>
        </w:rPr>
        <w:t xml:space="preserve"> часов</w:t>
      </w:r>
      <w:r w:rsidR="006D2580">
        <w:rPr>
          <w:rFonts w:ascii="Times New Roman" w:hAnsi="Times New Roman"/>
        </w:rPr>
        <w:t xml:space="preserve"> </w:t>
      </w:r>
      <w:r w:rsidR="001D4554">
        <w:rPr>
          <w:rFonts w:ascii="Times New Roman" w:hAnsi="Times New Roman"/>
        </w:rPr>
        <w:t xml:space="preserve"> в неделю. (</w:t>
      </w:r>
      <w:r w:rsidR="006D2580">
        <w:rPr>
          <w:rFonts w:ascii="Times New Roman" w:hAnsi="Times New Roman"/>
        </w:rPr>
        <w:t>2 часа</w:t>
      </w:r>
      <w:r w:rsidRPr="00FF3C0A">
        <w:rPr>
          <w:rFonts w:ascii="Times New Roman" w:hAnsi="Times New Roman"/>
        </w:rPr>
        <w:t xml:space="preserve"> в неделю </w:t>
      </w:r>
      <w:r w:rsidR="00F51C35" w:rsidRPr="00FF3C0A">
        <w:rPr>
          <w:rFonts w:ascii="Times New Roman" w:hAnsi="Times New Roman"/>
        </w:rPr>
        <w:t>.</w:t>
      </w:r>
      <w:r w:rsidR="001D4554">
        <w:rPr>
          <w:rFonts w:ascii="Times New Roman" w:hAnsi="Times New Roman"/>
        </w:rPr>
        <w:t>)</w:t>
      </w:r>
      <w:r w:rsidR="006D2580" w:rsidRPr="00FF3C0A">
        <w:rPr>
          <w:rFonts w:ascii="Times New Roman" w:hAnsi="Times New Roman"/>
        </w:rPr>
        <w:t xml:space="preserve"> </w:t>
      </w:r>
      <w:r w:rsidR="00B81496">
        <w:rPr>
          <w:rFonts w:ascii="Times New Roman" w:hAnsi="Times New Roman"/>
        </w:rPr>
        <w:t>2 час</w:t>
      </w:r>
      <w:proofErr w:type="gramStart"/>
      <w:r w:rsidR="00B81496">
        <w:rPr>
          <w:rFonts w:ascii="Times New Roman" w:hAnsi="Times New Roman"/>
        </w:rPr>
        <w:t>а-</w:t>
      </w:r>
      <w:proofErr w:type="gramEnd"/>
      <w:r w:rsidR="00B81496">
        <w:rPr>
          <w:rFonts w:ascii="Times New Roman" w:hAnsi="Times New Roman"/>
        </w:rPr>
        <w:t xml:space="preserve"> резерв</w:t>
      </w:r>
    </w:p>
    <w:p w:rsidR="00FF3C0A" w:rsidRPr="00FF3C0A" w:rsidRDefault="00FF3C0A" w:rsidP="00FF3C0A">
      <w:pPr>
        <w:jc w:val="center"/>
        <w:rPr>
          <w:rFonts w:ascii="Times New Roman" w:hAnsi="Times New Roman"/>
          <w:i/>
        </w:rPr>
      </w:pPr>
      <w:r w:rsidRPr="00FF3C0A">
        <w:rPr>
          <w:rFonts w:ascii="Times New Roman" w:hAnsi="Times New Roman"/>
          <w:i/>
        </w:rPr>
        <w:t>Структура программы.</w:t>
      </w:r>
    </w:p>
    <w:p w:rsidR="00FF3C0A" w:rsidRPr="00FF3C0A" w:rsidRDefault="00FF3C0A" w:rsidP="00FF3C0A">
      <w:pPr>
        <w:rPr>
          <w:rFonts w:ascii="Times New Roman" w:hAnsi="Times New Roman"/>
        </w:rPr>
      </w:pPr>
      <w:r w:rsidRPr="00FF3C0A">
        <w:rPr>
          <w:rFonts w:ascii="Times New Roman" w:hAnsi="Times New Roman"/>
        </w:rPr>
        <w:t>Введение - 3 часа</w:t>
      </w:r>
    </w:p>
    <w:p w:rsidR="00FF3C0A" w:rsidRPr="00FF3C0A" w:rsidRDefault="002811AB" w:rsidP="00FF3C0A">
      <w:pPr>
        <w:rPr>
          <w:rFonts w:ascii="Times New Roman" w:hAnsi="Times New Roman"/>
        </w:rPr>
      </w:pPr>
      <w:r>
        <w:rPr>
          <w:rFonts w:ascii="Times New Roman" w:hAnsi="Times New Roman"/>
        </w:rPr>
        <w:t>Население Земли - 5</w:t>
      </w:r>
      <w:r w:rsidR="00FF3C0A" w:rsidRPr="00FF3C0A">
        <w:rPr>
          <w:rFonts w:ascii="Times New Roman" w:hAnsi="Times New Roman"/>
        </w:rPr>
        <w:t xml:space="preserve"> часов</w:t>
      </w:r>
    </w:p>
    <w:p w:rsidR="00FF3C0A" w:rsidRPr="00FF3C0A" w:rsidRDefault="002811AB" w:rsidP="00FF3C0A">
      <w:pPr>
        <w:rPr>
          <w:rFonts w:ascii="Times New Roman" w:hAnsi="Times New Roman"/>
        </w:rPr>
      </w:pPr>
      <w:r>
        <w:rPr>
          <w:rFonts w:ascii="Times New Roman" w:hAnsi="Times New Roman"/>
        </w:rPr>
        <w:t>Природа Земли -  12</w:t>
      </w:r>
      <w:r w:rsidR="00FF3C0A" w:rsidRPr="00FF3C0A">
        <w:rPr>
          <w:rFonts w:ascii="Times New Roman" w:hAnsi="Times New Roman"/>
        </w:rPr>
        <w:t xml:space="preserve"> часов</w:t>
      </w:r>
    </w:p>
    <w:p w:rsidR="00FF3C0A" w:rsidRPr="00FF3C0A" w:rsidRDefault="00FF3C0A" w:rsidP="00FF3C0A">
      <w:pPr>
        <w:rPr>
          <w:rFonts w:ascii="Times New Roman" w:hAnsi="Times New Roman"/>
        </w:rPr>
      </w:pPr>
      <w:r w:rsidRPr="00FF3C0A">
        <w:rPr>
          <w:rFonts w:ascii="Times New Roman" w:hAnsi="Times New Roman"/>
        </w:rPr>
        <w:t>Пр</w:t>
      </w:r>
      <w:r w:rsidR="00FD469F">
        <w:rPr>
          <w:rFonts w:ascii="Times New Roman" w:hAnsi="Times New Roman"/>
        </w:rPr>
        <w:t>иродные комплексы и регионы – 4 часа</w:t>
      </w:r>
    </w:p>
    <w:p w:rsidR="00FF3C0A" w:rsidRPr="00FF3C0A" w:rsidRDefault="00FF3C0A" w:rsidP="00FF3C0A">
      <w:pPr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Материки и страны </w:t>
      </w:r>
      <w:r w:rsidR="00FD469F">
        <w:rPr>
          <w:rFonts w:ascii="Times New Roman" w:hAnsi="Times New Roman"/>
        </w:rPr>
        <w:t>-44 часа</w:t>
      </w:r>
    </w:p>
    <w:p w:rsidR="00FF3C0A" w:rsidRPr="00FF3C0A" w:rsidRDefault="00FD469F" w:rsidP="00FF3C0A">
      <w:pPr>
        <w:widowControl/>
        <w:numPr>
          <w:ilvl w:val="0"/>
          <w:numId w:val="13"/>
        </w:numPr>
        <w:autoSpaceDE/>
        <w:autoSpaceDN/>
        <w:adjustRightInd/>
        <w:spacing w:after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Африка – 10 </w:t>
      </w:r>
      <w:r w:rsidR="00FF3C0A" w:rsidRPr="00FF3C0A">
        <w:rPr>
          <w:rFonts w:ascii="Times New Roman" w:hAnsi="Times New Roman"/>
        </w:rPr>
        <w:t>часов</w:t>
      </w:r>
    </w:p>
    <w:p w:rsidR="00FF3C0A" w:rsidRPr="00FF3C0A" w:rsidRDefault="00FD469F" w:rsidP="00FF3C0A">
      <w:pPr>
        <w:widowControl/>
        <w:numPr>
          <w:ilvl w:val="0"/>
          <w:numId w:val="13"/>
        </w:numPr>
        <w:autoSpaceDE/>
        <w:autoSpaceDN/>
        <w:adjustRightInd/>
        <w:spacing w:after="200"/>
        <w:rPr>
          <w:rFonts w:ascii="Times New Roman" w:hAnsi="Times New Roman"/>
        </w:rPr>
      </w:pPr>
      <w:r>
        <w:rPr>
          <w:rFonts w:ascii="Times New Roman" w:hAnsi="Times New Roman"/>
        </w:rPr>
        <w:t>Австралия -  5 часов</w:t>
      </w:r>
    </w:p>
    <w:p w:rsidR="00FF3C0A" w:rsidRPr="00FF3C0A" w:rsidRDefault="00FD469F" w:rsidP="00FF3C0A">
      <w:pPr>
        <w:widowControl/>
        <w:numPr>
          <w:ilvl w:val="0"/>
          <w:numId w:val="13"/>
        </w:numPr>
        <w:autoSpaceDE/>
        <w:autoSpaceDN/>
        <w:adjustRightInd/>
        <w:spacing w:after="200"/>
        <w:rPr>
          <w:rFonts w:ascii="Times New Roman" w:hAnsi="Times New Roman"/>
        </w:rPr>
      </w:pPr>
      <w:r>
        <w:rPr>
          <w:rFonts w:ascii="Times New Roman" w:hAnsi="Times New Roman"/>
        </w:rPr>
        <w:t>Антарктида – 2</w:t>
      </w:r>
      <w:r w:rsidR="00FF3C0A" w:rsidRPr="00FF3C0A">
        <w:rPr>
          <w:rFonts w:ascii="Times New Roman" w:hAnsi="Times New Roman"/>
        </w:rPr>
        <w:t xml:space="preserve"> час</w:t>
      </w:r>
      <w:r>
        <w:rPr>
          <w:rFonts w:ascii="Times New Roman" w:hAnsi="Times New Roman"/>
        </w:rPr>
        <w:t>а</w:t>
      </w:r>
    </w:p>
    <w:p w:rsidR="00FF3C0A" w:rsidRPr="00FF3C0A" w:rsidRDefault="00FD469F" w:rsidP="00FF3C0A">
      <w:pPr>
        <w:widowControl/>
        <w:numPr>
          <w:ilvl w:val="0"/>
          <w:numId w:val="13"/>
        </w:numPr>
        <w:autoSpaceDE/>
        <w:autoSpaceDN/>
        <w:adjustRightInd/>
        <w:spacing w:after="200"/>
        <w:rPr>
          <w:rFonts w:ascii="Times New Roman" w:hAnsi="Times New Roman"/>
        </w:rPr>
      </w:pPr>
      <w:r>
        <w:rPr>
          <w:rFonts w:ascii="Times New Roman" w:hAnsi="Times New Roman"/>
        </w:rPr>
        <w:t>Южная Америка – 6</w:t>
      </w:r>
      <w:r w:rsidR="00FF3C0A" w:rsidRPr="00FF3C0A">
        <w:rPr>
          <w:rFonts w:ascii="Times New Roman" w:hAnsi="Times New Roman"/>
        </w:rPr>
        <w:t xml:space="preserve"> часов</w:t>
      </w:r>
    </w:p>
    <w:p w:rsidR="00FF3C0A" w:rsidRPr="00FF3C0A" w:rsidRDefault="00FD469F" w:rsidP="00FF3C0A">
      <w:pPr>
        <w:widowControl/>
        <w:numPr>
          <w:ilvl w:val="0"/>
          <w:numId w:val="13"/>
        </w:numPr>
        <w:autoSpaceDE/>
        <w:autoSpaceDN/>
        <w:adjustRightInd/>
        <w:spacing w:after="200"/>
        <w:rPr>
          <w:rFonts w:ascii="Times New Roman" w:hAnsi="Times New Roman"/>
        </w:rPr>
      </w:pPr>
      <w:r>
        <w:rPr>
          <w:rFonts w:ascii="Times New Roman" w:hAnsi="Times New Roman"/>
        </w:rPr>
        <w:t>Северная Америка – 5</w:t>
      </w:r>
      <w:r w:rsidR="00FF3C0A" w:rsidRPr="00FF3C0A">
        <w:rPr>
          <w:rFonts w:ascii="Times New Roman" w:hAnsi="Times New Roman"/>
        </w:rPr>
        <w:t xml:space="preserve"> часов</w:t>
      </w:r>
    </w:p>
    <w:p w:rsidR="00FF3C0A" w:rsidRPr="00FF3C0A" w:rsidRDefault="00FD469F" w:rsidP="00FF3C0A">
      <w:pPr>
        <w:widowControl/>
        <w:numPr>
          <w:ilvl w:val="0"/>
          <w:numId w:val="13"/>
        </w:numPr>
        <w:autoSpaceDE/>
        <w:autoSpaceDN/>
        <w:adjustRightInd/>
        <w:spacing w:after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Евразия – 16 </w:t>
      </w:r>
      <w:r w:rsidR="00FF3C0A" w:rsidRPr="00FF3C0A">
        <w:rPr>
          <w:rFonts w:ascii="Times New Roman" w:hAnsi="Times New Roman"/>
        </w:rPr>
        <w:t>часов</w:t>
      </w:r>
    </w:p>
    <w:p w:rsidR="00DD33A6" w:rsidRDefault="00947647" w:rsidP="00DD33A6">
      <w:pPr>
        <w:pStyle w:val="Style5"/>
        <w:widowControl/>
        <w:spacing w:line="226" w:lineRule="exact"/>
        <w:ind w:left="538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практических работ </w:t>
      </w:r>
      <w:r w:rsidR="00DD33A6" w:rsidRPr="00DD33A6">
        <w:rPr>
          <w:rStyle w:val="FontStyle12"/>
          <w:sz w:val="24"/>
          <w:szCs w:val="24"/>
        </w:rPr>
        <w:t xml:space="preserve"> оценочных-12.</w:t>
      </w:r>
    </w:p>
    <w:p w:rsidR="00B81496" w:rsidRPr="00DD33A6" w:rsidRDefault="00B81496" w:rsidP="00DD33A6">
      <w:pPr>
        <w:pStyle w:val="Style5"/>
        <w:widowControl/>
        <w:spacing w:line="226" w:lineRule="exact"/>
        <w:ind w:left="538"/>
        <w:rPr>
          <w:rStyle w:val="FontStyle12"/>
          <w:sz w:val="24"/>
          <w:szCs w:val="24"/>
        </w:rPr>
      </w:pPr>
    </w:p>
    <w:p w:rsidR="00DD33A6" w:rsidRPr="00DD33A6" w:rsidRDefault="00DD33A6" w:rsidP="00DD33A6">
      <w:pPr>
        <w:pStyle w:val="Style6"/>
        <w:widowControl/>
        <w:spacing w:before="230" w:line="226" w:lineRule="exact"/>
        <w:jc w:val="center"/>
        <w:rPr>
          <w:rStyle w:val="FontStyle12"/>
          <w:b/>
          <w:sz w:val="24"/>
          <w:szCs w:val="24"/>
        </w:rPr>
      </w:pPr>
      <w:r w:rsidRPr="00DD33A6">
        <w:rPr>
          <w:rStyle w:val="FontStyle12"/>
          <w:b/>
          <w:sz w:val="24"/>
          <w:szCs w:val="24"/>
        </w:rPr>
        <w:t>Оценочные практические работы</w:t>
      </w:r>
    </w:p>
    <w:p w:rsidR="00DD33A6" w:rsidRPr="00DD33A6" w:rsidRDefault="00DD33A6" w:rsidP="00DD33A6">
      <w:pPr>
        <w:pStyle w:val="Style4"/>
        <w:widowControl/>
        <w:tabs>
          <w:tab w:val="left" w:pos="749"/>
        </w:tabs>
        <w:spacing w:line="226" w:lineRule="exact"/>
        <w:ind w:firstLine="518"/>
        <w:jc w:val="both"/>
        <w:rPr>
          <w:rStyle w:val="FontStyle12"/>
          <w:sz w:val="24"/>
          <w:szCs w:val="24"/>
        </w:rPr>
      </w:pPr>
      <w:r w:rsidRPr="00DD33A6">
        <w:rPr>
          <w:rStyle w:val="FontStyle12"/>
          <w:sz w:val="24"/>
          <w:szCs w:val="24"/>
        </w:rPr>
        <w:t>1.</w:t>
      </w:r>
      <w:r w:rsidRPr="00DD33A6">
        <w:rPr>
          <w:rStyle w:val="FontStyle12"/>
          <w:sz w:val="24"/>
          <w:szCs w:val="24"/>
        </w:rPr>
        <w:tab/>
        <w:t>Определение по картам и глобусу расстояний между точками в градусной мере и километрах,</w:t>
      </w:r>
      <w:r w:rsidRPr="00DD33A6">
        <w:rPr>
          <w:rStyle w:val="FontStyle12"/>
          <w:sz w:val="24"/>
          <w:szCs w:val="24"/>
        </w:rPr>
        <w:br/>
        <w:t>координат различных точек.</w:t>
      </w:r>
    </w:p>
    <w:p w:rsidR="00DD33A6" w:rsidRPr="00DD33A6" w:rsidRDefault="00DD33A6" w:rsidP="00DD33A6">
      <w:pPr>
        <w:pStyle w:val="Style8"/>
        <w:widowControl/>
        <w:spacing w:before="5" w:line="226" w:lineRule="exact"/>
        <w:ind w:left="566"/>
        <w:rPr>
          <w:rStyle w:val="FontStyle14"/>
          <w:sz w:val="24"/>
          <w:szCs w:val="24"/>
        </w:rPr>
      </w:pPr>
      <w:r w:rsidRPr="00DD33A6">
        <w:rPr>
          <w:rStyle w:val="FontStyle12"/>
          <w:sz w:val="24"/>
          <w:szCs w:val="24"/>
        </w:rPr>
        <w:t xml:space="preserve">Тема </w:t>
      </w:r>
      <w:r w:rsidRPr="00DD33A6">
        <w:rPr>
          <w:rStyle w:val="FontStyle14"/>
          <w:sz w:val="24"/>
          <w:szCs w:val="24"/>
        </w:rPr>
        <w:t>«Африт»</w:t>
      </w:r>
    </w:p>
    <w:p w:rsidR="00DD33A6" w:rsidRPr="00DD33A6" w:rsidRDefault="00DD33A6" w:rsidP="00DD33A6">
      <w:pPr>
        <w:pStyle w:val="Style4"/>
        <w:widowControl/>
        <w:tabs>
          <w:tab w:val="left" w:pos="749"/>
        </w:tabs>
        <w:spacing w:line="226" w:lineRule="exact"/>
        <w:ind w:firstLine="518"/>
        <w:jc w:val="both"/>
        <w:rPr>
          <w:rStyle w:val="FontStyle12"/>
          <w:sz w:val="24"/>
          <w:szCs w:val="24"/>
        </w:rPr>
      </w:pPr>
      <w:r w:rsidRPr="00DD33A6">
        <w:rPr>
          <w:rStyle w:val="FontStyle14"/>
          <w:sz w:val="24"/>
          <w:szCs w:val="24"/>
        </w:rPr>
        <w:t>2.</w:t>
      </w:r>
      <w:r w:rsidRPr="00DD33A6">
        <w:rPr>
          <w:rStyle w:val="FontStyle14"/>
          <w:sz w:val="24"/>
          <w:szCs w:val="24"/>
        </w:rPr>
        <w:tab/>
      </w:r>
      <w:r w:rsidRPr="00DD33A6">
        <w:rPr>
          <w:rStyle w:val="FontStyle12"/>
          <w:sz w:val="24"/>
          <w:szCs w:val="24"/>
        </w:rPr>
        <w:t>Определение географических координат крайних точек, протяженности материка с севера на юг</w:t>
      </w:r>
      <w:r w:rsidRPr="00DD33A6">
        <w:rPr>
          <w:rStyle w:val="FontStyle12"/>
          <w:sz w:val="24"/>
          <w:szCs w:val="24"/>
        </w:rPr>
        <w:br/>
        <w:t>в градусной мере и километрах. Обучение определению географического положения материка.</w:t>
      </w:r>
    </w:p>
    <w:p w:rsidR="00DD33A6" w:rsidRPr="00DD33A6" w:rsidRDefault="00DD33A6" w:rsidP="00DD33A6">
      <w:pPr>
        <w:pStyle w:val="Style4"/>
        <w:widowControl/>
        <w:tabs>
          <w:tab w:val="left" w:pos="859"/>
        </w:tabs>
        <w:spacing w:line="226" w:lineRule="exact"/>
        <w:rPr>
          <w:rStyle w:val="FontStyle12"/>
          <w:sz w:val="24"/>
          <w:szCs w:val="24"/>
        </w:rPr>
      </w:pPr>
      <w:r w:rsidRPr="00DD33A6">
        <w:rPr>
          <w:rStyle w:val="FontStyle12"/>
          <w:sz w:val="24"/>
          <w:szCs w:val="24"/>
        </w:rPr>
        <w:t>3.</w:t>
      </w:r>
      <w:r w:rsidRPr="00DD33A6">
        <w:rPr>
          <w:rStyle w:val="FontStyle12"/>
          <w:sz w:val="24"/>
          <w:szCs w:val="24"/>
        </w:rPr>
        <w:tab/>
        <w:t>Обозначение   на  контурной   карте   крупных  форм  рельефа  и  месторождений   полезных</w:t>
      </w:r>
      <w:r w:rsidRPr="00DD33A6">
        <w:rPr>
          <w:rStyle w:val="FontStyle12"/>
          <w:sz w:val="24"/>
          <w:szCs w:val="24"/>
        </w:rPr>
        <w:br/>
        <w:t>ископаемых.</w:t>
      </w:r>
    </w:p>
    <w:p w:rsidR="00DD33A6" w:rsidRPr="00DD33A6" w:rsidRDefault="00DD33A6" w:rsidP="00DD33A6">
      <w:pPr>
        <w:pStyle w:val="Style8"/>
        <w:widowControl/>
        <w:spacing w:line="226" w:lineRule="exact"/>
        <w:ind w:left="576"/>
        <w:rPr>
          <w:rStyle w:val="FontStyle14"/>
          <w:sz w:val="24"/>
          <w:szCs w:val="24"/>
        </w:rPr>
      </w:pPr>
      <w:r w:rsidRPr="00DD33A6">
        <w:rPr>
          <w:rStyle w:val="FontStyle14"/>
          <w:sz w:val="24"/>
          <w:szCs w:val="24"/>
        </w:rPr>
        <w:t>Тема «Австралия»</w:t>
      </w:r>
    </w:p>
    <w:p w:rsidR="00DD33A6" w:rsidRPr="00DD33A6" w:rsidRDefault="00DD33A6" w:rsidP="00DD33A6">
      <w:pPr>
        <w:pStyle w:val="Style9"/>
        <w:widowControl/>
        <w:tabs>
          <w:tab w:val="left" w:pos="773"/>
        </w:tabs>
        <w:spacing w:line="226" w:lineRule="exact"/>
        <w:ind w:left="542" w:right="3802"/>
        <w:rPr>
          <w:rStyle w:val="FontStyle14"/>
          <w:sz w:val="24"/>
          <w:szCs w:val="24"/>
        </w:rPr>
      </w:pPr>
      <w:r w:rsidRPr="00DD33A6">
        <w:rPr>
          <w:rStyle w:val="FontStyle12"/>
          <w:sz w:val="24"/>
          <w:szCs w:val="24"/>
        </w:rPr>
        <w:t>4.</w:t>
      </w:r>
      <w:r w:rsidRPr="00DD33A6">
        <w:rPr>
          <w:rStyle w:val="FontStyle12"/>
          <w:sz w:val="24"/>
          <w:szCs w:val="24"/>
        </w:rPr>
        <w:tab/>
        <w:t>Сравнение географического положения Австралии и Африки.</w:t>
      </w:r>
      <w:r w:rsidRPr="00DD33A6">
        <w:rPr>
          <w:rStyle w:val="FontStyle12"/>
          <w:sz w:val="24"/>
          <w:szCs w:val="24"/>
        </w:rPr>
        <w:br/>
      </w:r>
      <w:r w:rsidRPr="00DD33A6">
        <w:rPr>
          <w:rStyle w:val="FontStyle14"/>
          <w:sz w:val="24"/>
          <w:szCs w:val="24"/>
        </w:rPr>
        <w:t>Тема «Южная Америка»</w:t>
      </w:r>
    </w:p>
    <w:p w:rsidR="00DD33A6" w:rsidRPr="00DD33A6" w:rsidRDefault="00DD33A6" w:rsidP="00DD33A6">
      <w:pPr>
        <w:pStyle w:val="Style5"/>
        <w:widowControl/>
        <w:spacing w:line="226" w:lineRule="exact"/>
        <w:ind w:left="557"/>
        <w:rPr>
          <w:rStyle w:val="FontStyle12"/>
          <w:sz w:val="24"/>
          <w:szCs w:val="24"/>
        </w:rPr>
      </w:pPr>
      <w:proofErr w:type="gramStart"/>
      <w:r w:rsidRPr="00DD33A6">
        <w:rPr>
          <w:rStyle w:val="FontStyle13"/>
        </w:rPr>
        <w:t>б</w:t>
      </w:r>
      <w:proofErr w:type="gramEnd"/>
      <w:r w:rsidRPr="00DD33A6">
        <w:rPr>
          <w:rStyle w:val="FontStyle13"/>
        </w:rPr>
        <w:t xml:space="preserve">. </w:t>
      </w:r>
      <w:r w:rsidRPr="00DD33A6">
        <w:rPr>
          <w:rStyle w:val="FontStyle12"/>
          <w:sz w:val="24"/>
          <w:szCs w:val="24"/>
        </w:rPr>
        <w:t>Определение сходства и различий в рельефе Африки и Южной Америки.</w:t>
      </w:r>
    </w:p>
    <w:p w:rsidR="00DD33A6" w:rsidRPr="00DD33A6" w:rsidRDefault="00DD33A6" w:rsidP="00DD33A6">
      <w:pPr>
        <w:pStyle w:val="Style4"/>
        <w:widowControl/>
        <w:tabs>
          <w:tab w:val="left" w:pos="830"/>
        </w:tabs>
        <w:spacing w:line="226" w:lineRule="exact"/>
        <w:ind w:left="552" w:firstLine="0"/>
        <w:rPr>
          <w:rStyle w:val="FontStyle12"/>
          <w:sz w:val="24"/>
          <w:szCs w:val="24"/>
        </w:rPr>
      </w:pPr>
      <w:r w:rsidRPr="00DD33A6">
        <w:rPr>
          <w:rStyle w:val="FontStyle12"/>
          <w:sz w:val="24"/>
          <w:szCs w:val="24"/>
        </w:rPr>
        <w:t>6.</w:t>
      </w:r>
      <w:r w:rsidRPr="00DD33A6">
        <w:rPr>
          <w:rStyle w:val="FontStyle12"/>
          <w:sz w:val="24"/>
          <w:szCs w:val="24"/>
        </w:rPr>
        <w:tab/>
        <w:t>Сравнительное описание крупных речных систем Южной Америки и Африки.</w:t>
      </w:r>
    </w:p>
    <w:p w:rsidR="00DD33A6" w:rsidRPr="00DD33A6" w:rsidRDefault="00DD33A6" w:rsidP="00DD33A6">
      <w:pPr>
        <w:pStyle w:val="Style4"/>
        <w:widowControl/>
        <w:tabs>
          <w:tab w:val="left" w:pos="883"/>
        </w:tabs>
        <w:spacing w:line="226" w:lineRule="exact"/>
        <w:ind w:firstLine="518"/>
        <w:rPr>
          <w:rStyle w:val="FontStyle12"/>
          <w:sz w:val="24"/>
          <w:szCs w:val="24"/>
        </w:rPr>
      </w:pPr>
      <w:r w:rsidRPr="00DD33A6">
        <w:rPr>
          <w:rStyle w:val="FontStyle12"/>
          <w:sz w:val="24"/>
          <w:szCs w:val="24"/>
        </w:rPr>
        <w:t>7.</w:t>
      </w:r>
      <w:r w:rsidRPr="00DD33A6">
        <w:rPr>
          <w:rStyle w:val="FontStyle12"/>
          <w:sz w:val="24"/>
          <w:szCs w:val="24"/>
        </w:rPr>
        <w:tab/>
        <w:t>Составление описания природы, населения и его хозяйственной деятельности одной из стран</w:t>
      </w:r>
      <w:r w:rsidRPr="00DD33A6">
        <w:rPr>
          <w:rStyle w:val="FontStyle12"/>
          <w:sz w:val="24"/>
          <w:szCs w:val="24"/>
        </w:rPr>
        <w:br/>
        <w:t>материка (по выбору).</w:t>
      </w:r>
    </w:p>
    <w:p w:rsidR="00DD33A6" w:rsidRPr="00DD33A6" w:rsidRDefault="00DD33A6" w:rsidP="00DD33A6">
      <w:pPr>
        <w:pStyle w:val="Style8"/>
        <w:widowControl/>
        <w:spacing w:line="226" w:lineRule="exact"/>
        <w:ind w:left="576"/>
        <w:rPr>
          <w:rStyle w:val="FontStyle14"/>
          <w:sz w:val="24"/>
          <w:szCs w:val="24"/>
        </w:rPr>
      </w:pPr>
      <w:r w:rsidRPr="00DD33A6">
        <w:rPr>
          <w:rStyle w:val="FontStyle12"/>
          <w:sz w:val="24"/>
          <w:szCs w:val="24"/>
        </w:rPr>
        <w:t xml:space="preserve">Тема </w:t>
      </w:r>
      <w:r w:rsidRPr="00DD33A6">
        <w:rPr>
          <w:rStyle w:val="FontStyle14"/>
          <w:sz w:val="24"/>
          <w:szCs w:val="24"/>
        </w:rPr>
        <w:t>«Северная Америка»</w:t>
      </w:r>
    </w:p>
    <w:p w:rsidR="00DD33A6" w:rsidRPr="00DD33A6" w:rsidRDefault="00DD33A6" w:rsidP="00DD33A6">
      <w:pPr>
        <w:pStyle w:val="Style4"/>
        <w:widowControl/>
        <w:tabs>
          <w:tab w:val="left" w:pos="763"/>
        </w:tabs>
        <w:spacing w:line="226" w:lineRule="exact"/>
        <w:ind w:firstLine="538"/>
        <w:jc w:val="both"/>
        <w:rPr>
          <w:rStyle w:val="FontStyle12"/>
          <w:sz w:val="24"/>
          <w:szCs w:val="24"/>
        </w:rPr>
      </w:pPr>
      <w:r w:rsidRPr="00DD33A6">
        <w:rPr>
          <w:rStyle w:val="FontStyle12"/>
          <w:sz w:val="24"/>
          <w:szCs w:val="24"/>
        </w:rPr>
        <w:t>8.</w:t>
      </w:r>
      <w:r w:rsidRPr="00DD33A6">
        <w:rPr>
          <w:rStyle w:val="FontStyle12"/>
          <w:sz w:val="24"/>
          <w:szCs w:val="24"/>
        </w:rPr>
        <w:tab/>
        <w:t>Сравнение климата отдельных частей материка, расположенных в одном климатическом поясе,</w:t>
      </w:r>
      <w:r w:rsidRPr="00DD33A6">
        <w:rPr>
          <w:rStyle w:val="FontStyle12"/>
          <w:sz w:val="24"/>
          <w:szCs w:val="24"/>
        </w:rPr>
        <w:br/>
        <w:t>оценка климатических условий для жизни и хозяйственной деятельности населения.</w:t>
      </w:r>
    </w:p>
    <w:p w:rsidR="00DD33A6" w:rsidRPr="00DD33A6" w:rsidRDefault="00DD33A6" w:rsidP="00DD33A6">
      <w:pPr>
        <w:pStyle w:val="Style4"/>
        <w:widowControl/>
        <w:tabs>
          <w:tab w:val="left" w:pos="878"/>
        </w:tabs>
        <w:spacing w:line="226" w:lineRule="exact"/>
        <w:ind w:firstLine="533"/>
        <w:rPr>
          <w:rStyle w:val="FontStyle12"/>
          <w:sz w:val="24"/>
          <w:szCs w:val="24"/>
        </w:rPr>
      </w:pPr>
      <w:r w:rsidRPr="00DD33A6">
        <w:rPr>
          <w:rStyle w:val="FontStyle12"/>
          <w:sz w:val="24"/>
          <w:szCs w:val="24"/>
        </w:rPr>
        <w:t>9.</w:t>
      </w:r>
      <w:r w:rsidRPr="00DD33A6">
        <w:rPr>
          <w:rStyle w:val="FontStyle12"/>
          <w:sz w:val="24"/>
          <w:szCs w:val="24"/>
        </w:rPr>
        <w:tab/>
        <w:t>Составление   описания   путешествия   по   одной   из  стран   континента  с   определением</w:t>
      </w:r>
      <w:r w:rsidRPr="00DD33A6">
        <w:rPr>
          <w:rStyle w:val="FontStyle12"/>
          <w:sz w:val="24"/>
          <w:szCs w:val="24"/>
        </w:rPr>
        <w:br/>
        <w:t>особенностей природы населения, его хозяйственной деятельности (по линии следования).</w:t>
      </w:r>
    </w:p>
    <w:p w:rsidR="00DD33A6" w:rsidRPr="00DD33A6" w:rsidRDefault="00DD33A6" w:rsidP="00DD33A6">
      <w:pPr>
        <w:pStyle w:val="Style8"/>
        <w:widowControl/>
        <w:spacing w:line="226" w:lineRule="exact"/>
        <w:ind w:left="590"/>
        <w:rPr>
          <w:rStyle w:val="FontStyle14"/>
          <w:sz w:val="24"/>
          <w:szCs w:val="24"/>
        </w:rPr>
      </w:pPr>
      <w:r w:rsidRPr="00DD33A6">
        <w:rPr>
          <w:rStyle w:val="FontStyle14"/>
          <w:sz w:val="24"/>
          <w:szCs w:val="24"/>
        </w:rPr>
        <w:t>Тема «Евразия»</w:t>
      </w:r>
    </w:p>
    <w:p w:rsidR="00DD33A6" w:rsidRPr="00DD33A6" w:rsidRDefault="00DD33A6" w:rsidP="00DD33A6">
      <w:pPr>
        <w:pStyle w:val="Style4"/>
        <w:widowControl/>
        <w:numPr>
          <w:ilvl w:val="0"/>
          <w:numId w:val="15"/>
        </w:numPr>
        <w:tabs>
          <w:tab w:val="left" w:pos="878"/>
        </w:tabs>
        <w:spacing w:line="226" w:lineRule="exact"/>
        <w:ind w:firstLine="533"/>
        <w:rPr>
          <w:rStyle w:val="FontStyle12"/>
          <w:sz w:val="24"/>
          <w:szCs w:val="24"/>
        </w:rPr>
      </w:pPr>
      <w:r w:rsidRPr="00DD33A6">
        <w:rPr>
          <w:rStyle w:val="FontStyle12"/>
          <w:sz w:val="24"/>
          <w:szCs w:val="24"/>
        </w:rPr>
        <w:t xml:space="preserve">Сравнение климата Евразии с климатом Северной Америки; определение типов климата Евразии   по   </w:t>
      </w:r>
      <w:proofErr w:type="spellStart"/>
      <w:r w:rsidRPr="00DD33A6">
        <w:rPr>
          <w:rStyle w:val="FontStyle12"/>
          <w:sz w:val="24"/>
          <w:szCs w:val="24"/>
        </w:rPr>
        <w:t>климатограммам</w:t>
      </w:r>
      <w:proofErr w:type="spellEnd"/>
      <w:r w:rsidRPr="00DD33A6">
        <w:rPr>
          <w:rStyle w:val="FontStyle12"/>
          <w:sz w:val="24"/>
          <w:szCs w:val="24"/>
        </w:rPr>
        <w:t>,   оценивание   климатических  условий   для   жизни   и   хозяйственной деятельности людей.</w:t>
      </w:r>
    </w:p>
    <w:p w:rsidR="00DD33A6" w:rsidRPr="00DD33A6" w:rsidRDefault="00DD33A6" w:rsidP="00DD33A6">
      <w:pPr>
        <w:pStyle w:val="Style4"/>
        <w:widowControl/>
        <w:numPr>
          <w:ilvl w:val="0"/>
          <w:numId w:val="15"/>
        </w:numPr>
        <w:tabs>
          <w:tab w:val="left" w:pos="878"/>
        </w:tabs>
        <w:spacing w:line="226" w:lineRule="exact"/>
        <w:ind w:firstLine="533"/>
        <w:jc w:val="both"/>
        <w:rPr>
          <w:rStyle w:val="FontStyle12"/>
          <w:sz w:val="24"/>
          <w:szCs w:val="24"/>
        </w:rPr>
      </w:pPr>
      <w:r w:rsidRPr="00DD33A6">
        <w:rPr>
          <w:rStyle w:val="FontStyle12"/>
          <w:sz w:val="24"/>
          <w:szCs w:val="24"/>
        </w:rPr>
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изменения.</w:t>
      </w:r>
    </w:p>
    <w:p w:rsidR="00DD33A6" w:rsidRPr="00DD33A6" w:rsidRDefault="00DD33A6" w:rsidP="00DD33A6">
      <w:pPr>
        <w:pStyle w:val="Style4"/>
        <w:widowControl/>
        <w:numPr>
          <w:ilvl w:val="0"/>
          <w:numId w:val="15"/>
        </w:numPr>
        <w:tabs>
          <w:tab w:val="left" w:pos="878"/>
        </w:tabs>
        <w:spacing w:line="226" w:lineRule="exact"/>
        <w:ind w:firstLine="533"/>
        <w:jc w:val="both"/>
        <w:rPr>
          <w:rStyle w:val="FontStyle12"/>
          <w:sz w:val="24"/>
          <w:szCs w:val="24"/>
        </w:rPr>
      </w:pPr>
      <w:r w:rsidRPr="00DD33A6">
        <w:rPr>
          <w:rStyle w:val="FontStyle12"/>
          <w:sz w:val="24"/>
          <w:szCs w:val="24"/>
        </w:rPr>
        <w:t>Составление по картам и другим   источникам описания одной из стран Зарубежной Европы или Зарубежной Азии.</w:t>
      </w:r>
    </w:p>
    <w:p w:rsidR="008C4F42" w:rsidRPr="00FF3C0A" w:rsidRDefault="008C4F42" w:rsidP="008C4F42">
      <w:pPr>
        <w:jc w:val="center"/>
        <w:rPr>
          <w:rFonts w:ascii="Times New Roman" w:hAnsi="Times New Roman"/>
        </w:rPr>
      </w:pPr>
    </w:p>
    <w:p w:rsidR="00EC664E" w:rsidRPr="00FF3C0A" w:rsidRDefault="00EC664E" w:rsidP="00EC664E">
      <w:pPr>
        <w:pStyle w:val="c6"/>
        <w:jc w:val="center"/>
        <w:rPr>
          <w:b/>
        </w:rPr>
      </w:pPr>
      <w:r w:rsidRPr="00FF3C0A">
        <w:rPr>
          <w:rStyle w:val="c1"/>
          <w:b/>
        </w:rPr>
        <w:t>Результаты изучения предмета</w:t>
      </w:r>
    </w:p>
    <w:p w:rsidR="00FF3C0A" w:rsidRPr="00FF3C0A" w:rsidRDefault="00EC664E" w:rsidP="00FF3C0A">
      <w:pPr>
        <w:rPr>
          <w:rFonts w:ascii="Times New Roman" w:hAnsi="Times New Roman"/>
        </w:rPr>
      </w:pPr>
      <w:r w:rsidRPr="00FF3C0A">
        <w:rPr>
          <w:rStyle w:val="c1"/>
          <w:rFonts w:ascii="Times New Roman" w:hAnsi="Times New Roman"/>
        </w:rPr>
        <w:t xml:space="preserve">                                                              </w:t>
      </w:r>
    </w:p>
    <w:p w:rsidR="00FF3C0A" w:rsidRPr="00FF3C0A" w:rsidRDefault="00FF3C0A" w:rsidP="00FF3C0A">
      <w:pPr>
        <w:jc w:val="center"/>
        <w:rPr>
          <w:rFonts w:ascii="Times New Roman" w:hAnsi="Times New Roman"/>
          <w:i/>
        </w:rPr>
      </w:pPr>
      <w:r w:rsidRPr="00FF3C0A">
        <w:rPr>
          <w:rFonts w:ascii="Times New Roman" w:hAnsi="Times New Roman"/>
          <w:i/>
        </w:rPr>
        <w:t>Система работы.</w:t>
      </w:r>
    </w:p>
    <w:p w:rsidR="00FF3C0A" w:rsidRPr="00FF3C0A" w:rsidRDefault="00FF3C0A" w:rsidP="00FF3C0A">
      <w:pPr>
        <w:rPr>
          <w:rFonts w:ascii="Times New Roman" w:hAnsi="Times New Roman"/>
          <w:i/>
        </w:rPr>
      </w:pPr>
      <w:r w:rsidRPr="00FF3C0A">
        <w:rPr>
          <w:rFonts w:ascii="Times New Roman" w:hAnsi="Times New Roman"/>
        </w:rPr>
        <w:t xml:space="preserve">На уроках необходимо использовать всевозможные технологии </w:t>
      </w:r>
      <w:proofErr w:type="spellStart"/>
      <w:r w:rsidRPr="00FF3C0A">
        <w:rPr>
          <w:rFonts w:ascii="Times New Roman" w:hAnsi="Times New Roman"/>
        </w:rPr>
        <w:t>модерации</w:t>
      </w:r>
      <w:proofErr w:type="spellEnd"/>
      <w:r w:rsidRPr="00FF3C0A">
        <w:rPr>
          <w:rFonts w:ascii="Times New Roman" w:hAnsi="Times New Roman"/>
        </w:rPr>
        <w:t>, которые позволяют значительно повысить результативность и качество уроков за счет усиления мотивации всех участников образовательного процесса, активизации познавательной деятельности учащихся, эффективного управления педагогом процессами обучения, воспитания и развития.</w:t>
      </w:r>
    </w:p>
    <w:p w:rsidR="00FF3C0A" w:rsidRPr="00FF3C0A" w:rsidRDefault="00FF3C0A" w:rsidP="00FF3C0A">
      <w:pPr>
        <w:rPr>
          <w:rFonts w:ascii="Times New Roman" w:hAnsi="Times New Roman"/>
        </w:rPr>
      </w:pPr>
    </w:p>
    <w:p w:rsidR="00FF3C0A" w:rsidRPr="00FF3C0A" w:rsidRDefault="00FF3C0A" w:rsidP="00FF3C0A">
      <w:pPr>
        <w:jc w:val="center"/>
        <w:rPr>
          <w:rFonts w:ascii="Times New Roman" w:hAnsi="Times New Roman"/>
          <w:i/>
        </w:rPr>
      </w:pPr>
      <w:r w:rsidRPr="00FF3C0A">
        <w:rPr>
          <w:rFonts w:ascii="Times New Roman" w:hAnsi="Times New Roman"/>
          <w:i/>
        </w:rPr>
        <w:t>Результаты обучения.</w:t>
      </w:r>
    </w:p>
    <w:p w:rsidR="00FF3C0A" w:rsidRPr="00FF3C0A" w:rsidRDefault="00FF3C0A" w:rsidP="00FF3C0A">
      <w:pPr>
        <w:rPr>
          <w:rFonts w:ascii="Times New Roman" w:hAnsi="Times New Roman"/>
          <w:i/>
        </w:rPr>
      </w:pPr>
      <w:r w:rsidRPr="00FF3C0A">
        <w:rPr>
          <w:rFonts w:ascii="Times New Roman" w:hAnsi="Times New Roman"/>
          <w:i/>
        </w:rPr>
        <w:t>В результате изучения курса «География. Природа и люди» обучающийся  должен:</w:t>
      </w:r>
    </w:p>
    <w:p w:rsidR="00FF3C0A" w:rsidRPr="00FF3C0A" w:rsidRDefault="00FF3C0A" w:rsidP="00FF3C0A">
      <w:pPr>
        <w:pStyle w:val="a5"/>
        <w:rPr>
          <w:rFonts w:ascii="Times New Roman" w:hAnsi="Times New Roman"/>
          <w:i/>
          <w:sz w:val="24"/>
          <w:szCs w:val="24"/>
        </w:rPr>
      </w:pPr>
      <w:r w:rsidRPr="00FF3C0A">
        <w:rPr>
          <w:rFonts w:ascii="Times New Roman" w:hAnsi="Times New Roman"/>
          <w:i/>
          <w:sz w:val="24"/>
          <w:szCs w:val="24"/>
        </w:rPr>
        <w:t>Уметь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описывать природные зоны;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обозначать на контурных картах изучаемые географические объекты;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выявлять и описывать на основе карт и других источников информации характерные черты природы, населения, хозяйства отдельных территорий;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показывать по карте географические объекты, указанные в учебнике;</w:t>
      </w:r>
    </w:p>
    <w:p w:rsidR="00FF3C0A" w:rsidRPr="00FF3C0A" w:rsidRDefault="00FF3C0A" w:rsidP="00FF3C0A">
      <w:pPr>
        <w:pStyle w:val="a5"/>
        <w:rPr>
          <w:rFonts w:ascii="Times New Roman" w:hAnsi="Times New Roman"/>
          <w:i/>
          <w:sz w:val="24"/>
          <w:szCs w:val="24"/>
        </w:rPr>
      </w:pPr>
      <w:r w:rsidRPr="00FF3C0A">
        <w:rPr>
          <w:rFonts w:ascii="Times New Roman" w:hAnsi="Times New Roman"/>
          <w:i/>
          <w:sz w:val="24"/>
          <w:szCs w:val="24"/>
        </w:rPr>
        <w:t>Оценивать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lastRenderedPageBreak/>
        <w:t>географическое положение материков и отдельных стран;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 xml:space="preserve"> изменения природы материков под воздействием хозяйственной деятельности человека;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жизнь, быт, традиции населения материков и отдельных стран;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географические путешествия по материкам;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современные проблемы отдельных стран  и материков.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виды хозяйственной деятельности в океане, меры по охране океанов от загрязнения;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главные черты природы Африки, Австралии, Северной и Южной Америки, Антарктиды, Евразии: основные формы рельефа, особенности климата, крупнейшие реки  и озера, растительный и животный мир; природные зоны материков;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население материка, его занятия и образ жизни; основные проблемы населения материка;</w:t>
      </w:r>
    </w:p>
    <w:p w:rsidR="00FF3C0A" w:rsidRPr="00FF3C0A" w:rsidRDefault="00FF3C0A" w:rsidP="00FF3C0A">
      <w:pPr>
        <w:pStyle w:val="a5"/>
        <w:rPr>
          <w:rFonts w:ascii="Times New Roman" w:hAnsi="Times New Roman"/>
          <w:i/>
          <w:sz w:val="24"/>
          <w:szCs w:val="24"/>
        </w:rPr>
      </w:pPr>
      <w:r w:rsidRPr="00FF3C0A">
        <w:rPr>
          <w:rFonts w:ascii="Times New Roman" w:hAnsi="Times New Roman"/>
          <w:i/>
          <w:sz w:val="24"/>
          <w:szCs w:val="24"/>
        </w:rPr>
        <w:t xml:space="preserve">Знать/понимать 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материки, океаны – крупные природные комплексы земли;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особенности природы Тихого, Атлантического, Индийского, Северного  Ледовитого океанов;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виды хозяйственной деятельности в океане, меры по охране океанов от загрязнения;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главные черты природы Африки, Австралии, Северной и Южной Америки, Антарктиды, Евразии: основные формы рельефа, особенности климата, крупнейшие реки  и озера, растительный и животный мир; природные зоны материков;</w:t>
      </w:r>
    </w:p>
    <w:p w:rsidR="00FF3C0A" w:rsidRPr="00FF3C0A" w:rsidRDefault="00FF3C0A" w:rsidP="00FF3C0A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F3C0A">
        <w:rPr>
          <w:rFonts w:ascii="Times New Roman" w:hAnsi="Times New Roman"/>
          <w:sz w:val="24"/>
          <w:szCs w:val="24"/>
        </w:rPr>
        <w:t>население материка, его занятия и образ жизни; основные проблемы населения материка;</w:t>
      </w:r>
    </w:p>
    <w:p w:rsidR="00F9147E" w:rsidRPr="00857487" w:rsidRDefault="00F9147E" w:rsidP="00F9147E">
      <w:pPr>
        <w:numPr>
          <w:ilvl w:val="0"/>
          <w:numId w:val="14"/>
        </w:numPr>
        <w:shd w:val="clear" w:color="auto" w:fill="FFFFFF"/>
        <w:jc w:val="both"/>
        <w:rPr>
          <w:rFonts w:ascii="Calibri" w:hAnsi="Calibri" w:cs="Calibri"/>
        </w:rPr>
      </w:pPr>
      <w:r w:rsidRPr="00857487">
        <w:rPr>
          <w:rFonts w:ascii="Times New Roman" w:hAnsi="Times New Roman"/>
          <w:b/>
          <w:bCs/>
        </w:rPr>
        <w:t>Основные формы контроля:</w:t>
      </w:r>
    </w:p>
    <w:p w:rsidR="00F9147E" w:rsidRPr="00857487" w:rsidRDefault="00F9147E" w:rsidP="00F9147E">
      <w:pPr>
        <w:numPr>
          <w:ilvl w:val="0"/>
          <w:numId w:val="14"/>
        </w:numPr>
        <w:shd w:val="clear" w:color="auto" w:fill="FFFFFF"/>
        <w:jc w:val="both"/>
        <w:rPr>
          <w:rFonts w:ascii="Calibri" w:hAnsi="Calibri" w:cs="Calibri"/>
        </w:rPr>
      </w:pPr>
      <w:r w:rsidRPr="00857487">
        <w:rPr>
          <w:rFonts w:ascii="Times New Roman" w:hAnsi="Times New Roman"/>
        </w:rPr>
        <w:t>Беседа, фронтальный опрос, индивидуальный опрос, контрольная работа, тест, работа по карточкам, самостоятельная подготовка вопросов по теме, подготовка творческих работ, подготовка компьютерных презентаций.</w:t>
      </w:r>
    </w:p>
    <w:p w:rsidR="00FF3C0A" w:rsidRPr="00FF3C0A" w:rsidRDefault="00FF3C0A" w:rsidP="00FF3C0A">
      <w:pPr>
        <w:rPr>
          <w:rFonts w:ascii="Times New Roman" w:hAnsi="Times New Roman"/>
        </w:rPr>
      </w:pPr>
    </w:p>
    <w:p w:rsidR="008C4F42" w:rsidRPr="00FF3C0A" w:rsidRDefault="00EC664E" w:rsidP="00EC664E">
      <w:pPr>
        <w:rPr>
          <w:rFonts w:ascii="Times New Roman" w:hAnsi="Times New Roman"/>
          <w:b/>
        </w:rPr>
      </w:pPr>
      <w:r w:rsidRPr="00FF3C0A">
        <w:rPr>
          <w:rFonts w:ascii="Times New Roman" w:hAnsi="Times New Roman"/>
        </w:rPr>
        <w:t xml:space="preserve">                                   </w:t>
      </w:r>
      <w:r w:rsidR="008C4F42" w:rsidRPr="00FF3C0A">
        <w:rPr>
          <w:rFonts w:ascii="Times New Roman" w:hAnsi="Times New Roman"/>
          <w:b/>
        </w:rPr>
        <w:t>Учет особенностей обучающихся класса</w:t>
      </w:r>
    </w:p>
    <w:p w:rsidR="00F51C35" w:rsidRPr="00FF3C0A" w:rsidRDefault="00F51C35" w:rsidP="008C4F42">
      <w:pPr>
        <w:jc w:val="center"/>
        <w:rPr>
          <w:rFonts w:ascii="Times New Roman" w:hAnsi="Times New Roman"/>
          <w:b/>
          <w:color w:val="FF0000"/>
        </w:rPr>
      </w:pPr>
      <w:r w:rsidRPr="00FF3C0A">
        <w:rPr>
          <w:rFonts w:ascii="Times New Roman" w:hAnsi="Times New Roman"/>
          <w:b/>
          <w:color w:val="FF0000"/>
        </w:rPr>
        <w:t>Характеристика особенностей усвоения материала в этом классе</w:t>
      </w:r>
    </w:p>
    <w:p w:rsidR="00F9147E" w:rsidRPr="00C26BA5" w:rsidRDefault="00F9147E" w:rsidP="00F9147E">
      <w:pPr>
        <w:pStyle w:val="a4"/>
        <w:rPr>
          <w:color w:val="000000"/>
        </w:rPr>
      </w:pPr>
      <w:r w:rsidRPr="00C26BA5">
        <w:rPr>
          <w:color w:val="000000"/>
        </w:rPr>
        <w:t xml:space="preserve">Характеристика особенностей усвоения материала в этом классе. Рабочая программа разработана с учётом особенностей обучающихся </w:t>
      </w:r>
      <w:r>
        <w:rPr>
          <w:color w:val="000000"/>
        </w:rPr>
        <w:t xml:space="preserve">7 </w:t>
      </w:r>
      <w:r w:rsidRPr="00C26BA5">
        <w:rPr>
          <w:color w:val="000000"/>
        </w:rPr>
        <w:t>класса.</w:t>
      </w:r>
    </w:p>
    <w:p w:rsidR="00F9147E" w:rsidRPr="00C26BA5" w:rsidRDefault="00F9147E" w:rsidP="00F9147E">
      <w:pPr>
        <w:pStyle w:val="a4"/>
        <w:rPr>
          <w:color w:val="000000"/>
        </w:rPr>
      </w:pPr>
      <w:r w:rsidRPr="00C26BA5">
        <w:rPr>
          <w:color w:val="000000"/>
        </w:rPr>
        <w:t xml:space="preserve">К среднему школьному возрасту, дети усваивают многие научные понятия, обучаются пользоваться ими в процессе решения различных задач. Это означает </w:t>
      </w:r>
      <w:proofErr w:type="spellStart"/>
      <w:r w:rsidRPr="00C26BA5">
        <w:rPr>
          <w:color w:val="000000"/>
        </w:rPr>
        <w:t>сформированность</w:t>
      </w:r>
      <w:proofErr w:type="spellEnd"/>
      <w:r w:rsidRPr="00C26BA5">
        <w:rPr>
          <w:color w:val="000000"/>
        </w:rPr>
        <w:t xml:space="preserve"> у них теоретического или словесно-логического мышления. Одновременно наблюдается интеллектуализация всех остальных познавательных процессов</w:t>
      </w:r>
      <w:proofErr w:type="gramStart"/>
      <w:r w:rsidRPr="00C26BA5">
        <w:rPr>
          <w:color w:val="000000"/>
        </w:rPr>
        <w:t xml:space="preserve"> .</w:t>
      </w:r>
      <w:proofErr w:type="gramEnd"/>
      <w:r w:rsidRPr="00C26BA5">
        <w:rPr>
          <w:color w:val="000000"/>
        </w:rPr>
        <w:t>Особенно заметным в эти годы становится рост сознания и самосознания детей, представляющий собой существенное расширение сферы осознаваемого и углубление знаний о себе, о людях, об окружающем мире.</w:t>
      </w:r>
    </w:p>
    <w:p w:rsidR="00F9147E" w:rsidRPr="00C26BA5" w:rsidRDefault="00F9147E" w:rsidP="00F9147E">
      <w:pPr>
        <w:pStyle w:val="a4"/>
        <w:rPr>
          <w:color w:val="000000"/>
        </w:rPr>
      </w:pPr>
      <w:r w:rsidRPr="00C26BA5">
        <w:rPr>
          <w:color w:val="000000"/>
        </w:rPr>
        <w:t>В этом возрасте у детей активно начинает развиваться логическая память</w:t>
      </w:r>
      <w:proofErr w:type="gramStart"/>
      <w:r w:rsidRPr="00C26BA5">
        <w:rPr>
          <w:color w:val="000000"/>
        </w:rPr>
        <w:t xml:space="preserve"> .</w:t>
      </w:r>
      <w:proofErr w:type="gramEnd"/>
      <w:r w:rsidRPr="00C26BA5">
        <w:rPr>
          <w:color w:val="000000"/>
        </w:rPr>
        <w:t xml:space="preserve">Как реакция на более частое практическое употребление в жизни логической памяти замедляется </w:t>
      </w:r>
      <w:r w:rsidRPr="00C26BA5">
        <w:rPr>
          <w:color w:val="000000"/>
        </w:rPr>
        <w:lastRenderedPageBreak/>
        <w:t>развитие механической памяти. Наряду с этим появляется интерес подростков к способам улучшения запоминания.</w:t>
      </w:r>
    </w:p>
    <w:p w:rsidR="00F9147E" w:rsidRPr="00C26BA5" w:rsidRDefault="00F9147E" w:rsidP="00F9147E">
      <w:pPr>
        <w:pStyle w:val="a4"/>
        <w:rPr>
          <w:color w:val="000000"/>
        </w:rPr>
      </w:pPr>
      <w:r w:rsidRPr="00C26BA5">
        <w:rPr>
          <w:color w:val="000000"/>
        </w:rPr>
        <w:t>При разработке рабочей программы учитывались индивидуальные особенности детей.</w:t>
      </w:r>
    </w:p>
    <w:p w:rsidR="00F9147E" w:rsidRPr="00C26BA5" w:rsidRDefault="00F9147E" w:rsidP="00F9147E">
      <w:pPr>
        <w:pStyle w:val="a4"/>
        <w:rPr>
          <w:color w:val="000000"/>
        </w:rPr>
      </w:pPr>
      <w:r w:rsidRPr="00C26BA5">
        <w:rPr>
          <w:color w:val="000000"/>
        </w:rPr>
        <w:t>При этом успешность и своевременность формирования указанных новообразований познавательной сферы, качеств и свойств личности связывается с адекватностью построения образовательного процесса и выбора условий и методик обучения, учитывающих описанные выше особенности.</w:t>
      </w:r>
    </w:p>
    <w:p w:rsidR="008C4F42" w:rsidRPr="00FF3C0A" w:rsidRDefault="008C4F42" w:rsidP="008C4F42">
      <w:pPr>
        <w:rPr>
          <w:rFonts w:ascii="Times New Roman" w:hAnsi="Times New Roman"/>
        </w:rPr>
      </w:pPr>
    </w:p>
    <w:p w:rsidR="008C4F42" w:rsidRPr="00FF3C0A" w:rsidRDefault="008C4F42" w:rsidP="008C4F42">
      <w:pPr>
        <w:jc w:val="center"/>
        <w:rPr>
          <w:rFonts w:ascii="Times New Roman" w:hAnsi="Times New Roman"/>
          <w:b/>
        </w:rPr>
      </w:pPr>
      <w:r w:rsidRPr="00FF3C0A">
        <w:rPr>
          <w:rFonts w:ascii="Times New Roman" w:hAnsi="Times New Roman"/>
          <w:b/>
        </w:rPr>
        <w:t>Особенности организации учебного процесса по предмету:   используемые формы, методы, средства  обучения</w:t>
      </w:r>
    </w:p>
    <w:p w:rsidR="008C4F42" w:rsidRPr="00FF3C0A" w:rsidRDefault="008C4F42" w:rsidP="008C4F42">
      <w:pPr>
        <w:rPr>
          <w:rFonts w:ascii="Times New Roman" w:hAnsi="Times New Roman"/>
        </w:rPr>
      </w:pPr>
    </w:p>
    <w:p w:rsidR="008C4F42" w:rsidRPr="00FF3C0A" w:rsidRDefault="008C4F42" w:rsidP="008C4F42">
      <w:pPr>
        <w:ind w:firstLine="708"/>
        <w:rPr>
          <w:rFonts w:ascii="Times New Roman" w:hAnsi="Times New Roman"/>
        </w:rPr>
      </w:pPr>
      <w:r w:rsidRPr="00FF3C0A">
        <w:rPr>
          <w:rFonts w:ascii="Times New Roman" w:hAnsi="Times New Roman"/>
          <w:b/>
        </w:rPr>
        <w:t>Формы обучения</w:t>
      </w:r>
      <w:r w:rsidRPr="00FF3C0A">
        <w:rPr>
          <w:rFonts w:ascii="Times New Roman" w:hAnsi="Times New Roman"/>
        </w:rPr>
        <w:t>:</w:t>
      </w:r>
    </w:p>
    <w:p w:rsidR="008C4F42" w:rsidRPr="00FF3C0A" w:rsidRDefault="008C4F42" w:rsidP="008C4F42">
      <w:pPr>
        <w:numPr>
          <w:ilvl w:val="0"/>
          <w:numId w:val="4"/>
        </w:numPr>
        <w:rPr>
          <w:rFonts w:ascii="Times New Roman" w:hAnsi="Times New Roman"/>
        </w:rPr>
      </w:pPr>
      <w:r w:rsidRPr="00FF3C0A">
        <w:rPr>
          <w:rFonts w:ascii="Times New Roman" w:hAnsi="Times New Roman"/>
        </w:rPr>
        <w:t>фронтальная (</w:t>
      </w:r>
      <w:proofErr w:type="spellStart"/>
      <w:r w:rsidRPr="00FF3C0A">
        <w:rPr>
          <w:rFonts w:ascii="Times New Roman" w:hAnsi="Times New Roman"/>
        </w:rPr>
        <w:t>общеклассная</w:t>
      </w:r>
      <w:proofErr w:type="spellEnd"/>
      <w:r w:rsidRPr="00FF3C0A">
        <w:rPr>
          <w:rFonts w:ascii="Times New Roman" w:hAnsi="Times New Roman"/>
        </w:rPr>
        <w:t>)</w:t>
      </w:r>
    </w:p>
    <w:p w:rsidR="008C4F42" w:rsidRPr="00FF3C0A" w:rsidRDefault="008C4F42" w:rsidP="008C4F42">
      <w:pPr>
        <w:numPr>
          <w:ilvl w:val="0"/>
          <w:numId w:val="4"/>
        </w:numPr>
        <w:rPr>
          <w:rFonts w:ascii="Times New Roman" w:hAnsi="Times New Roman"/>
        </w:rPr>
      </w:pPr>
      <w:r w:rsidRPr="00FF3C0A">
        <w:rPr>
          <w:rFonts w:ascii="Times New Roman" w:hAnsi="Times New Roman"/>
        </w:rPr>
        <w:t>групповая (в том числе и работа в парах)</w:t>
      </w:r>
    </w:p>
    <w:p w:rsidR="008C4F42" w:rsidRPr="00FF3C0A" w:rsidRDefault="008C4F42" w:rsidP="008C4F42">
      <w:pPr>
        <w:numPr>
          <w:ilvl w:val="0"/>
          <w:numId w:val="4"/>
        </w:numPr>
        <w:rPr>
          <w:rFonts w:ascii="Times New Roman" w:hAnsi="Times New Roman"/>
        </w:rPr>
      </w:pPr>
      <w:r w:rsidRPr="00FF3C0A">
        <w:rPr>
          <w:rFonts w:ascii="Times New Roman" w:hAnsi="Times New Roman"/>
        </w:rPr>
        <w:t>индивидуальная</w:t>
      </w:r>
    </w:p>
    <w:p w:rsidR="008C4F42" w:rsidRPr="00FF3C0A" w:rsidRDefault="008C4F42" w:rsidP="008C4F42">
      <w:pPr>
        <w:rPr>
          <w:rFonts w:ascii="Times New Roman" w:hAnsi="Times New Roman"/>
          <w:highlight w:val="yellow"/>
        </w:rPr>
      </w:pPr>
    </w:p>
    <w:p w:rsidR="008C4F42" w:rsidRPr="00FF3C0A" w:rsidRDefault="008C4F42" w:rsidP="008C4F42">
      <w:pPr>
        <w:ind w:firstLine="708"/>
        <w:rPr>
          <w:rFonts w:ascii="Times New Roman" w:hAnsi="Times New Roman"/>
        </w:rPr>
      </w:pPr>
      <w:r w:rsidRPr="00FF3C0A">
        <w:rPr>
          <w:rFonts w:ascii="Times New Roman" w:hAnsi="Times New Roman"/>
          <w:b/>
        </w:rPr>
        <w:t>Традиционные методы обучения</w:t>
      </w:r>
      <w:r w:rsidRPr="00FF3C0A">
        <w:rPr>
          <w:rFonts w:ascii="Times New Roman" w:hAnsi="Times New Roman"/>
        </w:rPr>
        <w:t>:</w:t>
      </w:r>
    </w:p>
    <w:p w:rsidR="008C4F42" w:rsidRPr="00FF3C0A" w:rsidRDefault="008C4F42" w:rsidP="008C4F42">
      <w:pPr>
        <w:rPr>
          <w:rFonts w:ascii="Times New Roman" w:hAnsi="Times New Roman"/>
        </w:rPr>
      </w:pPr>
      <w:r w:rsidRPr="00FF3C0A">
        <w:rPr>
          <w:rFonts w:ascii="Times New Roman" w:hAnsi="Times New Roman"/>
        </w:rPr>
        <w:t>1. Словесные методы; рассказ, объяснение, беседа, работа с учебником.</w:t>
      </w:r>
      <w:r w:rsidRPr="00FF3C0A">
        <w:rPr>
          <w:rFonts w:ascii="Times New Roman" w:hAnsi="Times New Roman"/>
        </w:rPr>
        <w:br/>
        <w:t>2. Наглядные методы: наблюдение, работа с наглядными пособиями, презентациями.</w:t>
      </w:r>
      <w:r w:rsidRPr="00FF3C0A">
        <w:rPr>
          <w:rFonts w:ascii="Times New Roman" w:hAnsi="Times New Roman"/>
        </w:rPr>
        <w:br/>
        <w:t>3. Практические методы: устные и письменные упражнения, графические работы.</w:t>
      </w:r>
    </w:p>
    <w:p w:rsidR="008C4F42" w:rsidRPr="00FF3C0A" w:rsidRDefault="008C4F42" w:rsidP="008C4F42">
      <w:pPr>
        <w:rPr>
          <w:rFonts w:ascii="Times New Roman" w:hAnsi="Times New Roman"/>
        </w:rPr>
      </w:pPr>
    </w:p>
    <w:p w:rsidR="008C4F42" w:rsidRPr="00FF3C0A" w:rsidRDefault="008C4F42" w:rsidP="008C4F42">
      <w:pPr>
        <w:ind w:firstLine="708"/>
        <w:jc w:val="both"/>
        <w:rPr>
          <w:rFonts w:ascii="Times New Roman" w:hAnsi="Times New Roman"/>
        </w:rPr>
      </w:pPr>
      <w:proofErr w:type="gramStart"/>
      <w:r w:rsidRPr="00FF3C0A">
        <w:rPr>
          <w:rFonts w:ascii="Times New Roman" w:hAnsi="Times New Roman"/>
          <w:b/>
        </w:rPr>
        <w:t>Активные методы обучения</w:t>
      </w:r>
      <w:r w:rsidRPr="00FF3C0A">
        <w:rPr>
          <w:rFonts w:ascii="Times New Roman" w:hAnsi="Times New Roman"/>
        </w:rPr>
        <w:t>: проблемные ситуации, обучение через деятельность, групповая и парная работа, деловые игры, драматизация, театрализация, творческая игра «Диалог», «Мозговой штурм», «Круглый стол», дискуссия, метод проектов, метод эвристических вопросов, метод исследовательского изучения, игровое проектирование, имитационный тренинг,  организационно-деловые игры (ОДИ), о</w:t>
      </w:r>
      <w:r w:rsidRPr="00FF3C0A">
        <w:rPr>
          <w:rFonts w:ascii="Times New Roman" w:hAnsi="Times New Roman"/>
        </w:rPr>
        <w:t>р</w:t>
      </w:r>
      <w:r w:rsidRPr="00FF3C0A">
        <w:rPr>
          <w:rFonts w:ascii="Times New Roman" w:hAnsi="Times New Roman"/>
        </w:rPr>
        <w:t>ганизационно-мыслительные игры (ОМИ) и другие.</w:t>
      </w:r>
      <w:proofErr w:type="gramEnd"/>
    </w:p>
    <w:p w:rsidR="008C4F42" w:rsidRPr="00FF3C0A" w:rsidRDefault="008C4F42" w:rsidP="008C4F42">
      <w:pPr>
        <w:rPr>
          <w:rFonts w:ascii="Times New Roman" w:hAnsi="Times New Roman"/>
          <w:highlight w:val="yellow"/>
        </w:rPr>
      </w:pPr>
    </w:p>
    <w:p w:rsidR="008C4F42" w:rsidRPr="00FF3C0A" w:rsidRDefault="008C4F42" w:rsidP="008C4F42">
      <w:pPr>
        <w:ind w:firstLine="708"/>
        <w:rPr>
          <w:rFonts w:ascii="Times New Roman" w:hAnsi="Times New Roman"/>
          <w:b/>
        </w:rPr>
      </w:pPr>
      <w:r w:rsidRPr="00FF3C0A">
        <w:rPr>
          <w:rFonts w:ascii="Times New Roman" w:hAnsi="Times New Roman"/>
          <w:b/>
        </w:rPr>
        <w:t xml:space="preserve">Средства обучения: </w:t>
      </w:r>
    </w:p>
    <w:p w:rsidR="008C4F42" w:rsidRPr="00FF3C0A" w:rsidRDefault="008C4F42" w:rsidP="008C4F42">
      <w:pPr>
        <w:numPr>
          <w:ilvl w:val="0"/>
          <w:numId w:val="5"/>
        </w:numPr>
        <w:jc w:val="both"/>
        <w:rPr>
          <w:rFonts w:ascii="Times New Roman" w:hAnsi="Times New Roman"/>
        </w:rPr>
      </w:pPr>
      <w:proofErr w:type="gramStart"/>
      <w:r w:rsidRPr="00FF3C0A">
        <w:rPr>
          <w:rFonts w:ascii="Times New Roman" w:hAnsi="Times New Roman"/>
        </w:rPr>
        <w:t>для учащихся: учебники, рабочие тетради, демонстрационные таблицы, раздаточный материал (карточки, тесты, веера с буквами и др.), технические средства обучения (компьютер и плазменная панель) для использования на уроках ИКТ, мультимедийные дидакт</w:t>
      </w:r>
      <w:r w:rsidRPr="00FF3C0A">
        <w:rPr>
          <w:rFonts w:ascii="Times New Roman" w:hAnsi="Times New Roman"/>
        </w:rPr>
        <w:t>и</w:t>
      </w:r>
      <w:r w:rsidRPr="00FF3C0A">
        <w:rPr>
          <w:rFonts w:ascii="Times New Roman" w:hAnsi="Times New Roman"/>
        </w:rPr>
        <w:t>ческие средства;</w:t>
      </w:r>
      <w:proofErr w:type="gramEnd"/>
    </w:p>
    <w:p w:rsidR="008C4F42" w:rsidRPr="00FF3C0A" w:rsidRDefault="008C4F42" w:rsidP="008C4F42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FF3C0A">
        <w:rPr>
          <w:rFonts w:ascii="Times New Roman" w:hAnsi="Times New Roman"/>
        </w:rPr>
        <w:t>для учителя: книги, методические рекомендации, поурочное планирование, компьютер (Интернет).</w:t>
      </w:r>
    </w:p>
    <w:p w:rsidR="008C4F42" w:rsidRPr="00FF3C0A" w:rsidRDefault="008C4F42" w:rsidP="008C4F42">
      <w:pPr>
        <w:jc w:val="both"/>
        <w:rPr>
          <w:rFonts w:ascii="Times New Roman" w:hAnsi="Times New Roman"/>
          <w:highlight w:val="yellow"/>
        </w:rPr>
      </w:pPr>
    </w:p>
    <w:p w:rsidR="008C4F42" w:rsidRPr="00FF3C0A" w:rsidRDefault="008C4F42" w:rsidP="008C4F42">
      <w:pPr>
        <w:jc w:val="center"/>
        <w:rPr>
          <w:rFonts w:ascii="Times New Roman" w:hAnsi="Times New Roman"/>
          <w:b/>
        </w:rPr>
      </w:pPr>
      <w:r w:rsidRPr="00FF3C0A">
        <w:rPr>
          <w:rFonts w:ascii="Times New Roman" w:hAnsi="Times New Roman"/>
          <w:b/>
        </w:rPr>
        <w:t>Используемые виды и формы контроля</w:t>
      </w:r>
    </w:p>
    <w:p w:rsidR="008C4F42" w:rsidRPr="00FF3C0A" w:rsidRDefault="008C4F42" w:rsidP="008C4F42">
      <w:pPr>
        <w:jc w:val="both"/>
        <w:rPr>
          <w:rFonts w:ascii="Times New Roman" w:hAnsi="Times New Roman"/>
        </w:rPr>
      </w:pPr>
    </w:p>
    <w:p w:rsidR="008C4F42" w:rsidRPr="00FF3C0A" w:rsidRDefault="008C4F42" w:rsidP="008C4F42">
      <w:pPr>
        <w:ind w:firstLine="708"/>
        <w:rPr>
          <w:rFonts w:ascii="Times New Roman" w:hAnsi="Times New Roman"/>
        </w:rPr>
      </w:pPr>
      <w:r w:rsidRPr="00FF3C0A">
        <w:rPr>
          <w:rFonts w:ascii="Times New Roman" w:hAnsi="Times New Roman"/>
          <w:b/>
        </w:rPr>
        <w:t>Виды контроля</w:t>
      </w:r>
      <w:r w:rsidRPr="00FF3C0A">
        <w:rPr>
          <w:rFonts w:ascii="Times New Roman" w:hAnsi="Times New Roman"/>
        </w:rPr>
        <w:t>:</w:t>
      </w:r>
    </w:p>
    <w:p w:rsidR="008C4F42" w:rsidRPr="00FF3C0A" w:rsidRDefault="008C4F42" w:rsidP="008C4F42">
      <w:pPr>
        <w:numPr>
          <w:ilvl w:val="0"/>
          <w:numId w:val="6"/>
        </w:numPr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вводный, </w:t>
      </w:r>
    </w:p>
    <w:p w:rsidR="008C4F42" w:rsidRPr="00FF3C0A" w:rsidRDefault="008C4F42" w:rsidP="008C4F42">
      <w:pPr>
        <w:numPr>
          <w:ilvl w:val="0"/>
          <w:numId w:val="6"/>
        </w:numPr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текущий, </w:t>
      </w:r>
    </w:p>
    <w:p w:rsidR="008C4F42" w:rsidRPr="00FF3C0A" w:rsidRDefault="008C4F42" w:rsidP="008C4F42">
      <w:pPr>
        <w:numPr>
          <w:ilvl w:val="0"/>
          <w:numId w:val="6"/>
        </w:numPr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тематический, </w:t>
      </w:r>
    </w:p>
    <w:p w:rsidR="008C4F42" w:rsidRPr="00FF3C0A" w:rsidRDefault="008C4F42" w:rsidP="008C4F42">
      <w:pPr>
        <w:numPr>
          <w:ilvl w:val="0"/>
          <w:numId w:val="6"/>
        </w:numPr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итоговый, </w:t>
      </w:r>
    </w:p>
    <w:p w:rsidR="005719A0" w:rsidRDefault="008C4F42" w:rsidP="005719A0">
      <w:pPr>
        <w:pStyle w:val="a4"/>
        <w:rPr>
          <w:b/>
          <w:color w:val="000000"/>
        </w:rPr>
      </w:pPr>
      <w:proofErr w:type="spellStart"/>
      <w:r w:rsidRPr="00FF3C0A">
        <w:t>комплексный</w:t>
      </w:r>
      <w:r w:rsidR="005719A0">
        <w:rPr>
          <w:b/>
          <w:color w:val="000000"/>
        </w:rPr>
        <w:t>Используемые</w:t>
      </w:r>
      <w:proofErr w:type="spellEnd"/>
      <w:r w:rsidR="005719A0">
        <w:rPr>
          <w:b/>
          <w:color w:val="000000"/>
        </w:rPr>
        <w:t xml:space="preserve"> виды и формы контроля</w:t>
      </w:r>
    </w:p>
    <w:p w:rsidR="005719A0" w:rsidRDefault="005719A0" w:rsidP="005719A0">
      <w:pPr>
        <w:pStyle w:val="a4"/>
        <w:rPr>
          <w:b/>
          <w:color w:val="000000"/>
        </w:rPr>
      </w:pPr>
      <w:r>
        <w:rPr>
          <w:b/>
          <w:color w:val="000000"/>
        </w:rPr>
        <w:t>Виды контроля:</w:t>
      </w:r>
    </w:p>
    <w:p w:rsidR="005719A0" w:rsidRDefault="005719A0" w:rsidP="005719A0">
      <w:pPr>
        <w:pStyle w:val="a4"/>
        <w:rPr>
          <w:color w:val="000000"/>
        </w:rPr>
      </w:pPr>
      <w:r>
        <w:rPr>
          <w:color w:val="000000"/>
        </w:rPr>
        <w:t>* вводный,</w:t>
      </w:r>
    </w:p>
    <w:p w:rsidR="005719A0" w:rsidRDefault="005719A0" w:rsidP="005719A0">
      <w:pPr>
        <w:pStyle w:val="a4"/>
        <w:rPr>
          <w:color w:val="000000"/>
        </w:rPr>
      </w:pPr>
      <w:r>
        <w:rPr>
          <w:color w:val="000000"/>
        </w:rPr>
        <w:lastRenderedPageBreak/>
        <w:t>* текущий,</w:t>
      </w:r>
    </w:p>
    <w:p w:rsidR="005719A0" w:rsidRDefault="005719A0" w:rsidP="005719A0">
      <w:pPr>
        <w:pStyle w:val="a4"/>
        <w:rPr>
          <w:color w:val="000000"/>
        </w:rPr>
      </w:pPr>
      <w:r>
        <w:rPr>
          <w:color w:val="000000"/>
        </w:rPr>
        <w:t>* тематический,</w:t>
      </w:r>
    </w:p>
    <w:p w:rsidR="005719A0" w:rsidRDefault="005719A0" w:rsidP="005719A0">
      <w:pPr>
        <w:pStyle w:val="a4"/>
        <w:rPr>
          <w:color w:val="000000"/>
        </w:rPr>
      </w:pPr>
      <w:r>
        <w:rPr>
          <w:color w:val="000000"/>
        </w:rPr>
        <w:t>* итоговый,</w:t>
      </w:r>
    </w:p>
    <w:p w:rsidR="005719A0" w:rsidRDefault="005719A0" w:rsidP="005719A0">
      <w:pPr>
        <w:pStyle w:val="a4"/>
        <w:rPr>
          <w:color w:val="000000"/>
        </w:rPr>
      </w:pPr>
      <w:r>
        <w:rPr>
          <w:color w:val="000000"/>
        </w:rPr>
        <w:t>* комплексный</w:t>
      </w:r>
    </w:p>
    <w:p w:rsidR="005719A0" w:rsidRDefault="005719A0" w:rsidP="005719A0">
      <w:pPr>
        <w:pStyle w:val="a4"/>
        <w:rPr>
          <w:b/>
          <w:color w:val="000000"/>
        </w:rPr>
      </w:pPr>
      <w:r>
        <w:rPr>
          <w:b/>
          <w:color w:val="000000"/>
        </w:rPr>
        <w:t>Формы контроля:</w:t>
      </w:r>
    </w:p>
    <w:p w:rsidR="005719A0" w:rsidRDefault="005719A0" w:rsidP="005719A0">
      <w:pPr>
        <w:pStyle w:val="a4"/>
        <w:rPr>
          <w:color w:val="000000"/>
        </w:rPr>
      </w:pPr>
      <w:r>
        <w:rPr>
          <w:color w:val="000000"/>
        </w:rPr>
        <w:t>* проверочная работа;</w:t>
      </w:r>
    </w:p>
    <w:p w:rsidR="005719A0" w:rsidRDefault="005719A0" w:rsidP="005719A0">
      <w:pPr>
        <w:pStyle w:val="a4"/>
        <w:rPr>
          <w:color w:val="000000"/>
        </w:rPr>
      </w:pPr>
      <w:r>
        <w:rPr>
          <w:color w:val="000000"/>
        </w:rPr>
        <w:t>* тест;</w:t>
      </w:r>
    </w:p>
    <w:p w:rsidR="005719A0" w:rsidRDefault="005719A0" w:rsidP="005719A0">
      <w:pPr>
        <w:pStyle w:val="a4"/>
        <w:rPr>
          <w:color w:val="000000"/>
        </w:rPr>
      </w:pPr>
      <w:r>
        <w:rPr>
          <w:color w:val="000000"/>
        </w:rPr>
        <w:t>* фронтальный опрос;</w:t>
      </w:r>
    </w:p>
    <w:p w:rsidR="005719A0" w:rsidRDefault="005719A0" w:rsidP="005719A0">
      <w:pPr>
        <w:pStyle w:val="a4"/>
        <w:rPr>
          <w:color w:val="000000"/>
        </w:rPr>
      </w:pPr>
      <w:r>
        <w:rPr>
          <w:color w:val="000000"/>
        </w:rPr>
        <w:t xml:space="preserve">* индивидуальные </w:t>
      </w:r>
      <w:proofErr w:type="spellStart"/>
      <w:r>
        <w:rPr>
          <w:color w:val="000000"/>
        </w:rPr>
        <w:t>разноуровневые</w:t>
      </w:r>
      <w:proofErr w:type="spellEnd"/>
      <w:r>
        <w:rPr>
          <w:color w:val="000000"/>
        </w:rPr>
        <w:t xml:space="preserve"> задания;</w:t>
      </w:r>
    </w:p>
    <w:p w:rsidR="005719A0" w:rsidRDefault="005719A0" w:rsidP="005719A0">
      <w:pPr>
        <w:pStyle w:val="a4"/>
        <w:rPr>
          <w:color w:val="000000"/>
        </w:rPr>
      </w:pPr>
      <w:r>
        <w:rPr>
          <w:color w:val="000000"/>
        </w:rPr>
        <w:t>*практические работы;</w:t>
      </w:r>
    </w:p>
    <w:p w:rsidR="005719A0" w:rsidRDefault="005719A0" w:rsidP="005719A0">
      <w:pPr>
        <w:pStyle w:val="a4"/>
        <w:rPr>
          <w:color w:val="000000"/>
        </w:rPr>
      </w:pPr>
      <w:r>
        <w:rPr>
          <w:color w:val="000000"/>
        </w:rPr>
        <w:t>* сообщения;</w:t>
      </w:r>
    </w:p>
    <w:p w:rsidR="005719A0" w:rsidRDefault="005719A0" w:rsidP="005719A0">
      <w:pPr>
        <w:pStyle w:val="a4"/>
        <w:rPr>
          <w:color w:val="000000"/>
        </w:rPr>
      </w:pPr>
      <w:r>
        <w:rPr>
          <w:color w:val="000000"/>
        </w:rPr>
        <w:t>* результаты проектной и исследовательской деятельности;</w:t>
      </w:r>
    </w:p>
    <w:p w:rsidR="005719A0" w:rsidRDefault="005719A0" w:rsidP="005719A0">
      <w:pPr>
        <w:pStyle w:val="a4"/>
        <w:rPr>
          <w:color w:val="000000"/>
        </w:rPr>
      </w:pPr>
      <w:r>
        <w:rPr>
          <w:color w:val="000000"/>
        </w:rPr>
        <w:t>* оценка и самооценка учащимися своих работ;</w:t>
      </w:r>
    </w:p>
    <w:p w:rsidR="008C4F42" w:rsidRPr="00FF3C0A" w:rsidRDefault="008C4F42" w:rsidP="005719A0">
      <w:pPr>
        <w:ind w:left="720"/>
        <w:rPr>
          <w:rFonts w:ascii="Times New Roman" w:hAnsi="Times New Roman"/>
        </w:rPr>
      </w:pPr>
    </w:p>
    <w:p w:rsidR="008C4F42" w:rsidRPr="00FF3C0A" w:rsidRDefault="008C4F42" w:rsidP="008C4F42">
      <w:pPr>
        <w:jc w:val="both"/>
        <w:rPr>
          <w:rFonts w:ascii="Times New Roman" w:hAnsi="Times New Roman"/>
          <w:highlight w:val="yellow"/>
        </w:rPr>
      </w:pPr>
    </w:p>
    <w:p w:rsidR="008C4F42" w:rsidRPr="00FF3C0A" w:rsidRDefault="008C4F42" w:rsidP="008C4F42">
      <w:pPr>
        <w:jc w:val="center"/>
        <w:rPr>
          <w:rFonts w:ascii="Times New Roman" w:hAnsi="Times New Roman"/>
          <w:b/>
        </w:rPr>
      </w:pPr>
      <w:r w:rsidRPr="00FF3C0A">
        <w:rPr>
          <w:rFonts w:ascii="Times New Roman" w:hAnsi="Times New Roman"/>
          <w:b/>
        </w:rPr>
        <w:t>Используемый  учебно-методический комплект</w:t>
      </w:r>
    </w:p>
    <w:p w:rsidR="008C4F42" w:rsidRPr="00FF3C0A" w:rsidRDefault="008C4F42" w:rsidP="008C4F42">
      <w:pPr>
        <w:ind w:firstLine="708"/>
        <w:jc w:val="both"/>
        <w:rPr>
          <w:rFonts w:ascii="Times New Roman" w:hAnsi="Times New Roman"/>
          <w:highlight w:val="yellow"/>
        </w:rPr>
      </w:pPr>
    </w:p>
    <w:p w:rsidR="00FF3C0A" w:rsidRPr="00FF3C0A" w:rsidRDefault="00FF3C0A" w:rsidP="00FF3C0A">
      <w:pPr>
        <w:rPr>
          <w:rFonts w:ascii="Times New Roman" w:hAnsi="Times New Roman"/>
          <w:i/>
        </w:rPr>
      </w:pPr>
    </w:p>
    <w:p w:rsidR="00FF3C0A" w:rsidRPr="00FF3C0A" w:rsidRDefault="00FF3C0A" w:rsidP="00FF3C0A">
      <w:pPr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Учебник:  География. Страны и континенты. Учебник для 7 класса общеобразовательных учреждений. </w:t>
      </w:r>
    </w:p>
    <w:p w:rsidR="00FF3C0A" w:rsidRPr="00FF3C0A" w:rsidRDefault="00FF3C0A" w:rsidP="00FF3C0A">
      <w:pPr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Под редакцией А. И. </w:t>
      </w:r>
      <w:r w:rsidR="00755923">
        <w:rPr>
          <w:rFonts w:ascii="Times New Roman" w:hAnsi="Times New Roman"/>
        </w:rPr>
        <w:t>Алексеева. М.: Просвещение, 2011</w:t>
      </w:r>
    </w:p>
    <w:p w:rsidR="00FF3C0A" w:rsidRPr="00FF3C0A" w:rsidRDefault="00FF3C0A" w:rsidP="00FF3C0A">
      <w:pPr>
        <w:rPr>
          <w:rFonts w:ascii="Times New Roman" w:hAnsi="Times New Roman"/>
        </w:rPr>
      </w:pPr>
      <w:r w:rsidRPr="00FF3C0A">
        <w:rPr>
          <w:rFonts w:ascii="Times New Roman" w:hAnsi="Times New Roman"/>
        </w:rPr>
        <w:t>Атлас  география, 7 класс, комплект контурных карт, география, 7 класс.</w:t>
      </w:r>
    </w:p>
    <w:p w:rsidR="00FF3C0A" w:rsidRPr="00FF3C0A" w:rsidRDefault="00FF3C0A" w:rsidP="00FF3C0A">
      <w:pPr>
        <w:rPr>
          <w:rFonts w:ascii="Times New Roman" w:hAnsi="Times New Roman"/>
        </w:rPr>
      </w:pPr>
    </w:p>
    <w:p w:rsidR="00AD5D88" w:rsidRPr="00AD5D88" w:rsidRDefault="00AD5D88" w:rsidP="00AD5D88">
      <w:pPr>
        <w:pStyle w:val="Style4"/>
        <w:widowControl/>
        <w:tabs>
          <w:tab w:val="left" w:pos="754"/>
        </w:tabs>
        <w:ind w:firstLine="523"/>
        <w:jc w:val="both"/>
        <w:rPr>
          <w:rStyle w:val="FontStyle12"/>
          <w:sz w:val="24"/>
          <w:szCs w:val="24"/>
        </w:rPr>
      </w:pPr>
      <w:r w:rsidRPr="00AD5D88">
        <w:rPr>
          <w:rStyle w:val="FontStyle12"/>
          <w:sz w:val="24"/>
          <w:szCs w:val="24"/>
        </w:rPr>
        <w:t>Гусева Е.Е. География: 7 класс. "Конструктор" текущего контроля. Пособие для учителя. -</w:t>
      </w:r>
      <w:r w:rsidRPr="00AD5D88">
        <w:rPr>
          <w:rStyle w:val="FontStyle12"/>
          <w:sz w:val="24"/>
          <w:szCs w:val="24"/>
        </w:rPr>
        <w:br/>
        <w:t>М: Просвещение, 2008.</w:t>
      </w:r>
    </w:p>
    <w:p w:rsidR="00FF3C0A" w:rsidRPr="00AD5D88" w:rsidRDefault="00FF3C0A" w:rsidP="00FF3C0A">
      <w:pPr>
        <w:rPr>
          <w:rFonts w:ascii="Times New Roman" w:hAnsi="Times New Roman"/>
        </w:rPr>
      </w:pPr>
    </w:p>
    <w:p w:rsidR="00FF3C0A" w:rsidRPr="00FF3C0A" w:rsidRDefault="00FF3C0A" w:rsidP="00FF3C0A">
      <w:pPr>
        <w:rPr>
          <w:rFonts w:ascii="Times New Roman" w:hAnsi="Times New Roman"/>
        </w:rPr>
      </w:pPr>
    </w:p>
    <w:p w:rsidR="00FF3C0A" w:rsidRDefault="00FF3C0A" w:rsidP="00FF3C0A">
      <w:pPr>
        <w:rPr>
          <w:sz w:val="28"/>
          <w:szCs w:val="28"/>
        </w:rPr>
      </w:pPr>
    </w:p>
    <w:p w:rsidR="00FF3C0A" w:rsidRDefault="00FF3C0A" w:rsidP="00FF3C0A">
      <w:pPr>
        <w:rPr>
          <w:sz w:val="28"/>
          <w:szCs w:val="28"/>
        </w:rPr>
      </w:pPr>
    </w:p>
    <w:p w:rsidR="00FF3C0A" w:rsidRDefault="00FF3C0A" w:rsidP="00FF3C0A">
      <w:pPr>
        <w:rPr>
          <w:sz w:val="28"/>
          <w:szCs w:val="28"/>
        </w:rPr>
      </w:pPr>
    </w:p>
    <w:p w:rsidR="00FF3C0A" w:rsidRDefault="00FF3C0A" w:rsidP="00FF3C0A">
      <w:pPr>
        <w:rPr>
          <w:sz w:val="28"/>
          <w:szCs w:val="28"/>
        </w:rPr>
      </w:pPr>
    </w:p>
    <w:p w:rsidR="00FF3C0A" w:rsidRDefault="00FF3C0A" w:rsidP="00FF3C0A">
      <w:pPr>
        <w:rPr>
          <w:sz w:val="28"/>
          <w:szCs w:val="28"/>
        </w:rPr>
      </w:pPr>
    </w:p>
    <w:p w:rsidR="00FF3C0A" w:rsidRPr="00FF3C0A" w:rsidRDefault="00FF3C0A" w:rsidP="00FF3C0A">
      <w:pPr>
        <w:rPr>
          <w:rFonts w:ascii="Times New Roman" w:hAnsi="Times New Roman"/>
        </w:rPr>
      </w:pPr>
    </w:p>
    <w:p w:rsidR="00FF3C0A" w:rsidRPr="00FF3C0A" w:rsidRDefault="00FF3C0A" w:rsidP="00FF3C0A">
      <w:pPr>
        <w:jc w:val="center"/>
        <w:rPr>
          <w:rFonts w:ascii="Times New Roman" w:hAnsi="Times New Roman"/>
          <w:i/>
        </w:rPr>
      </w:pPr>
      <w:r w:rsidRPr="00FF3C0A">
        <w:rPr>
          <w:rFonts w:ascii="Times New Roman" w:hAnsi="Times New Roman"/>
          <w:i/>
        </w:rPr>
        <w:t>Методические пособия для учителя.</w:t>
      </w:r>
    </w:p>
    <w:p w:rsidR="00FF3C0A" w:rsidRPr="00FF3C0A" w:rsidRDefault="00FF3C0A" w:rsidP="00FF3C0A">
      <w:pPr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Примерная программа по географии для 6-9 классов, программы общеобразовательных учреждений </w:t>
      </w:r>
    </w:p>
    <w:p w:rsidR="00FF3C0A" w:rsidRPr="00FF3C0A" w:rsidRDefault="00FF3C0A" w:rsidP="00FF3C0A">
      <w:pPr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>линии «Полярная звезда», А, И, Алексеев, Е. К, Липкина</w:t>
      </w:r>
      <w:proofErr w:type="gramStart"/>
      <w:r w:rsidRPr="00FF3C0A">
        <w:rPr>
          <w:rFonts w:ascii="Times New Roman" w:hAnsi="Times New Roman"/>
        </w:rPr>
        <w:t xml:space="preserve"> .</w:t>
      </w:r>
      <w:proofErr w:type="gramEnd"/>
      <w:r w:rsidRPr="00FF3C0A">
        <w:rPr>
          <w:rFonts w:ascii="Times New Roman" w:hAnsi="Times New Roman"/>
        </w:rPr>
        <w:t>М.: Просвещение, 2008.</w:t>
      </w:r>
    </w:p>
    <w:p w:rsidR="00FF3C0A" w:rsidRPr="00FF3C0A" w:rsidRDefault="00FF3C0A" w:rsidP="00FF3C0A">
      <w:pPr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lastRenderedPageBreak/>
        <w:t>Оценка качества подготовки выпускников основной школы по географии, М.: Дрофа, 2003</w:t>
      </w:r>
    </w:p>
    <w:p w:rsidR="00FF3C0A" w:rsidRPr="00FF3C0A" w:rsidRDefault="00FF3C0A" w:rsidP="00FF3C0A">
      <w:pPr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>Я иду на урок географии: История географических открытий: Книга для учителя. М.: «Первое сентября», 2002.</w:t>
      </w:r>
    </w:p>
    <w:p w:rsidR="00FF3C0A" w:rsidRPr="00FF3C0A" w:rsidRDefault="00FF3C0A" w:rsidP="00FF3C0A">
      <w:pPr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>В.В.Николина. География 7 класс. Методические рекомендации к учебно-методическим комплектам линии «Полярная звезда». М.: Просвещение, 2007.</w:t>
      </w:r>
    </w:p>
    <w:p w:rsidR="00FF3C0A" w:rsidRPr="00FF3C0A" w:rsidRDefault="00FF3C0A" w:rsidP="00FF3C0A">
      <w:pPr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>Н.А. Максимов. За страницами учебника географии. М.Просвещение.</w:t>
      </w:r>
    </w:p>
    <w:p w:rsidR="00FF3C0A" w:rsidRPr="00FF3C0A" w:rsidRDefault="00FF3C0A" w:rsidP="00FF3C0A">
      <w:pPr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>Г.А. Понурова. Проблемный подход в обучении географии в средней школе. М. Просвещение.</w:t>
      </w:r>
    </w:p>
    <w:p w:rsidR="00FF3C0A" w:rsidRPr="00FF3C0A" w:rsidRDefault="00FF3C0A" w:rsidP="00FF3C0A">
      <w:pPr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Ю.П. </w:t>
      </w:r>
      <w:proofErr w:type="spellStart"/>
      <w:r w:rsidRPr="00FF3C0A">
        <w:rPr>
          <w:rFonts w:ascii="Times New Roman" w:hAnsi="Times New Roman"/>
        </w:rPr>
        <w:t>Пармузин</w:t>
      </w:r>
      <w:proofErr w:type="spellEnd"/>
      <w:r w:rsidRPr="00FF3C0A">
        <w:rPr>
          <w:rFonts w:ascii="Times New Roman" w:hAnsi="Times New Roman"/>
        </w:rPr>
        <w:t xml:space="preserve">. Живая география. М. Просвещение. </w:t>
      </w:r>
    </w:p>
    <w:p w:rsidR="00FF3C0A" w:rsidRPr="00FF3C0A" w:rsidRDefault="00FF3C0A" w:rsidP="00FF3C0A">
      <w:pPr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>Н.А. Максимов. Хрестоматия по физической географии. М.Просвещение.</w:t>
      </w:r>
    </w:p>
    <w:p w:rsidR="00FF3C0A" w:rsidRPr="00FF3C0A" w:rsidRDefault="00FF3C0A" w:rsidP="00FF3C0A">
      <w:pPr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>Л.Е. Перлов. Дидактические карточки-задания по географии. М.: Дрофа.</w:t>
      </w:r>
    </w:p>
    <w:p w:rsidR="00FF3C0A" w:rsidRPr="00FF3C0A" w:rsidRDefault="00FF3C0A" w:rsidP="00FF3C0A">
      <w:pPr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Е.В. Датская. Контрольные и проверочные работы по географии.                                                                    </w:t>
      </w:r>
    </w:p>
    <w:p w:rsidR="00FF3C0A" w:rsidRPr="00FF3C0A" w:rsidRDefault="00FF3C0A" w:rsidP="00FF3C0A">
      <w:pPr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>Г.В. Карпов. Словарь по физической географии. М. Просвещение.</w:t>
      </w:r>
    </w:p>
    <w:p w:rsidR="00FF3C0A" w:rsidRPr="00FF3C0A" w:rsidRDefault="00FF3C0A" w:rsidP="00FF3C0A">
      <w:pPr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>Мультимедиа учебник по географии для учащихся 7 классов общеобразовательных учебных заведений.</w:t>
      </w:r>
    </w:p>
    <w:p w:rsidR="00FF3C0A" w:rsidRPr="00FF3C0A" w:rsidRDefault="00FF3C0A" w:rsidP="00FF3C0A">
      <w:pPr>
        <w:jc w:val="center"/>
        <w:rPr>
          <w:rFonts w:ascii="Times New Roman" w:hAnsi="Times New Roman"/>
        </w:rPr>
      </w:pPr>
    </w:p>
    <w:p w:rsidR="00FF3C0A" w:rsidRPr="00FF3C0A" w:rsidRDefault="00FF3C0A" w:rsidP="00FF3C0A">
      <w:pPr>
        <w:jc w:val="center"/>
        <w:rPr>
          <w:rFonts w:ascii="Times New Roman" w:hAnsi="Times New Roman"/>
          <w:i/>
        </w:rPr>
      </w:pPr>
      <w:r w:rsidRPr="00FF3C0A">
        <w:rPr>
          <w:rFonts w:ascii="Times New Roman" w:hAnsi="Times New Roman"/>
          <w:i/>
        </w:rPr>
        <w:t>Дополнительная литература для учащихся.</w:t>
      </w:r>
    </w:p>
    <w:p w:rsidR="00FF3C0A" w:rsidRPr="00FF3C0A" w:rsidRDefault="00FF3C0A" w:rsidP="00FF3C0A">
      <w:pPr>
        <w:widowControl/>
        <w:numPr>
          <w:ilvl w:val="0"/>
          <w:numId w:val="10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>Емельянова А.С. 300 вопросов и ответов по станам и континентам. Ярославль: Академия развития,1997</w:t>
      </w:r>
    </w:p>
    <w:p w:rsidR="00FF3C0A" w:rsidRPr="00FF3C0A" w:rsidRDefault="00FF3C0A" w:rsidP="00FF3C0A">
      <w:pPr>
        <w:widowControl/>
        <w:numPr>
          <w:ilvl w:val="0"/>
          <w:numId w:val="10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География в таблицах. 6-10 </w:t>
      </w:r>
      <w:proofErr w:type="spellStart"/>
      <w:r w:rsidRPr="00FF3C0A">
        <w:rPr>
          <w:rFonts w:ascii="Times New Roman" w:hAnsi="Times New Roman"/>
        </w:rPr>
        <w:t>кл</w:t>
      </w:r>
      <w:proofErr w:type="spellEnd"/>
      <w:r w:rsidRPr="00FF3C0A">
        <w:rPr>
          <w:rFonts w:ascii="Times New Roman" w:hAnsi="Times New Roman"/>
        </w:rPr>
        <w:t>.: справочное пособие/  В.В. Климанов. М.: Дрофа, 2006.</w:t>
      </w:r>
    </w:p>
    <w:p w:rsidR="00FF3C0A" w:rsidRPr="00FF3C0A" w:rsidRDefault="00FF3C0A" w:rsidP="00FF3C0A">
      <w:pPr>
        <w:widowControl/>
        <w:numPr>
          <w:ilvl w:val="0"/>
          <w:numId w:val="10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>Куприн А.М.   Занимательная картография. М.: Просвещение, 1995.</w:t>
      </w:r>
    </w:p>
    <w:p w:rsidR="00FF3C0A" w:rsidRPr="00FF3C0A" w:rsidRDefault="00FF3C0A" w:rsidP="00FF3C0A">
      <w:pPr>
        <w:widowControl/>
        <w:numPr>
          <w:ilvl w:val="0"/>
          <w:numId w:val="10"/>
        </w:numPr>
        <w:autoSpaceDE/>
        <w:autoSpaceDN/>
        <w:adjustRightInd/>
        <w:rPr>
          <w:rFonts w:ascii="Times New Roman" w:hAnsi="Times New Roman"/>
        </w:rPr>
      </w:pPr>
      <w:proofErr w:type="spellStart"/>
      <w:r w:rsidRPr="00FF3C0A">
        <w:rPr>
          <w:rFonts w:ascii="Times New Roman" w:hAnsi="Times New Roman"/>
        </w:rPr>
        <w:t>Пашканг</w:t>
      </w:r>
      <w:proofErr w:type="spellEnd"/>
      <w:r w:rsidRPr="00FF3C0A">
        <w:rPr>
          <w:rFonts w:ascii="Times New Roman" w:hAnsi="Times New Roman"/>
        </w:rPr>
        <w:t xml:space="preserve"> К.В. Охрана природы. Факультативный курс. М.: Просвещение,1990.</w:t>
      </w:r>
    </w:p>
    <w:p w:rsidR="00FF3C0A" w:rsidRPr="00FF3C0A" w:rsidRDefault="00FF3C0A" w:rsidP="00FF3C0A">
      <w:pPr>
        <w:widowControl/>
        <w:numPr>
          <w:ilvl w:val="0"/>
          <w:numId w:val="10"/>
        </w:numPr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Юдасин Л.С. Путешествие </w:t>
      </w:r>
      <w:proofErr w:type="gramStart"/>
      <w:r w:rsidRPr="00FF3C0A">
        <w:rPr>
          <w:rFonts w:ascii="Times New Roman" w:hAnsi="Times New Roman"/>
        </w:rPr>
        <w:t>в глубь</w:t>
      </w:r>
      <w:proofErr w:type="gramEnd"/>
      <w:r w:rsidRPr="00FF3C0A">
        <w:rPr>
          <w:rFonts w:ascii="Times New Roman" w:hAnsi="Times New Roman"/>
        </w:rPr>
        <w:t xml:space="preserve"> Земли. М.: Просвещение, 1989.</w:t>
      </w:r>
    </w:p>
    <w:p w:rsidR="00FF3C0A" w:rsidRPr="00FF3C0A" w:rsidRDefault="00FF3C0A" w:rsidP="00FF3C0A">
      <w:pPr>
        <w:widowControl/>
        <w:numPr>
          <w:ilvl w:val="0"/>
          <w:numId w:val="10"/>
        </w:numPr>
        <w:tabs>
          <w:tab w:val="left" w:pos="780"/>
        </w:tabs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Пивоварова Г.П. По страницам занимательной географии. М.: Просвещение, 1990.                                  </w:t>
      </w:r>
    </w:p>
    <w:p w:rsidR="00FF3C0A" w:rsidRPr="00FF3C0A" w:rsidRDefault="00FF3C0A" w:rsidP="00FF3C0A">
      <w:pPr>
        <w:widowControl/>
        <w:numPr>
          <w:ilvl w:val="0"/>
          <w:numId w:val="10"/>
        </w:numPr>
        <w:tabs>
          <w:tab w:val="left" w:pos="780"/>
        </w:tabs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>Энциклопедия для детей. Астрономия. – М.: Аванта+,2000.</w:t>
      </w:r>
    </w:p>
    <w:p w:rsidR="00FF3C0A" w:rsidRPr="00FF3C0A" w:rsidRDefault="00FF3C0A" w:rsidP="00FF3C0A">
      <w:pPr>
        <w:widowControl/>
        <w:numPr>
          <w:ilvl w:val="0"/>
          <w:numId w:val="10"/>
        </w:numPr>
        <w:tabs>
          <w:tab w:val="left" w:pos="780"/>
        </w:tabs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Энциклопедия для детей. Геология. – М.: </w:t>
      </w:r>
      <w:proofErr w:type="spellStart"/>
      <w:r w:rsidRPr="00FF3C0A">
        <w:rPr>
          <w:rFonts w:ascii="Times New Roman" w:hAnsi="Times New Roman"/>
        </w:rPr>
        <w:t>Аванта+</w:t>
      </w:r>
      <w:proofErr w:type="spellEnd"/>
      <w:r w:rsidRPr="00FF3C0A">
        <w:rPr>
          <w:rFonts w:ascii="Times New Roman" w:hAnsi="Times New Roman"/>
        </w:rPr>
        <w:t>, 2000.</w:t>
      </w:r>
    </w:p>
    <w:p w:rsidR="00FF3C0A" w:rsidRPr="00FF3C0A" w:rsidRDefault="00FF3C0A" w:rsidP="00FF3C0A">
      <w:pPr>
        <w:widowControl/>
        <w:numPr>
          <w:ilvl w:val="0"/>
          <w:numId w:val="10"/>
        </w:numPr>
        <w:tabs>
          <w:tab w:val="left" w:pos="780"/>
        </w:tabs>
        <w:autoSpaceDE/>
        <w:autoSpaceDN/>
        <w:adjustRightInd/>
        <w:rPr>
          <w:rFonts w:ascii="Times New Roman" w:hAnsi="Times New Roman"/>
        </w:rPr>
      </w:pPr>
      <w:proofErr w:type="spellStart"/>
      <w:r w:rsidRPr="00FF3C0A">
        <w:rPr>
          <w:rFonts w:ascii="Times New Roman" w:hAnsi="Times New Roman"/>
        </w:rPr>
        <w:t>Якуш</w:t>
      </w:r>
      <w:proofErr w:type="spellEnd"/>
      <w:r w:rsidRPr="00FF3C0A">
        <w:rPr>
          <w:rFonts w:ascii="Times New Roman" w:hAnsi="Times New Roman"/>
        </w:rPr>
        <w:t xml:space="preserve"> Г.Н. Занимательная география.- Минск: Народная </w:t>
      </w:r>
      <w:proofErr w:type="spellStart"/>
      <w:r w:rsidRPr="00FF3C0A">
        <w:rPr>
          <w:rFonts w:ascii="Times New Roman" w:hAnsi="Times New Roman"/>
        </w:rPr>
        <w:t>Асвета</w:t>
      </w:r>
      <w:proofErr w:type="spellEnd"/>
      <w:r w:rsidRPr="00FF3C0A">
        <w:rPr>
          <w:rFonts w:ascii="Times New Roman" w:hAnsi="Times New Roman"/>
        </w:rPr>
        <w:t>, 1974.</w:t>
      </w:r>
    </w:p>
    <w:p w:rsidR="00FF3C0A" w:rsidRPr="00FF3C0A" w:rsidRDefault="00FF3C0A" w:rsidP="00FF3C0A">
      <w:pPr>
        <w:widowControl/>
        <w:numPr>
          <w:ilvl w:val="0"/>
          <w:numId w:val="10"/>
        </w:numPr>
        <w:tabs>
          <w:tab w:val="left" w:pos="780"/>
        </w:tabs>
        <w:autoSpaceDE/>
        <w:autoSpaceDN/>
        <w:adjustRightInd/>
        <w:rPr>
          <w:rFonts w:ascii="Times New Roman" w:hAnsi="Times New Roman"/>
        </w:rPr>
      </w:pPr>
      <w:r w:rsidRPr="00FF3C0A">
        <w:rPr>
          <w:rFonts w:ascii="Times New Roman" w:hAnsi="Times New Roman"/>
        </w:rPr>
        <w:t xml:space="preserve">Энциклопедия Кирилла и </w:t>
      </w:r>
      <w:proofErr w:type="spellStart"/>
      <w:r w:rsidRPr="00FF3C0A">
        <w:rPr>
          <w:rFonts w:ascii="Times New Roman" w:hAnsi="Times New Roman"/>
        </w:rPr>
        <w:t>Мефодия</w:t>
      </w:r>
      <w:proofErr w:type="spellEnd"/>
      <w:r w:rsidRPr="00FF3C0A">
        <w:rPr>
          <w:rFonts w:ascii="Times New Roman" w:hAnsi="Times New Roman"/>
        </w:rPr>
        <w:t>.</w:t>
      </w:r>
    </w:p>
    <w:p w:rsidR="00FF3C0A" w:rsidRPr="00FF3C0A" w:rsidRDefault="00FF3C0A" w:rsidP="00FF3C0A">
      <w:pPr>
        <w:tabs>
          <w:tab w:val="left" w:pos="780"/>
        </w:tabs>
        <w:rPr>
          <w:rFonts w:ascii="Times New Roman" w:hAnsi="Times New Roman"/>
        </w:rPr>
      </w:pPr>
    </w:p>
    <w:p w:rsidR="00100FCE" w:rsidRDefault="00100FCE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Pr="00B63B44" w:rsidRDefault="00755923" w:rsidP="0075592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</w:rPr>
        <w:t xml:space="preserve">Раздел </w:t>
      </w:r>
      <w:r>
        <w:rPr>
          <w:b/>
          <w:lang w:val="en-US"/>
        </w:rPr>
        <w:t>III</w:t>
      </w:r>
      <w:r>
        <w:rPr>
          <w:b/>
        </w:rPr>
        <w:t xml:space="preserve">. </w:t>
      </w:r>
      <w:r w:rsidRPr="00B63B44">
        <w:rPr>
          <w:rFonts w:ascii="Times New Roman" w:hAnsi="Times New Roman"/>
          <w:b/>
          <w:sz w:val="28"/>
          <w:szCs w:val="28"/>
        </w:rPr>
        <w:t>Содержание  рабочей программы</w:t>
      </w:r>
      <w:r>
        <w:rPr>
          <w:rFonts w:ascii="Times New Roman" w:hAnsi="Times New Roman"/>
          <w:b/>
          <w:sz w:val="28"/>
          <w:szCs w:val="28"/>
        </w:rPr>
        <w:t xml:space="preserve">  (в виде таблицы или текста)</w:t>
      </w:r>
    </w:p>
    <w:p w:rsidR="00755923" w:rsidRDefault="00755923" w:rsidP="00755923">
      <w:pPr>
        <w:spacing w:line="360" w:lineRule="auto"/>
        <w:jc w:val="center"/>
        <w:rPr>
          <w:b/>
        </w:rPr>
      </w:pPr>
    </w:p>
    <w:p w:rsidR="00755923" w:rsidRDefault="00755923" w:rsidP="00755923">
      <w:pPr>
        <w:spacing w:line="360" w:lineRule="auto"/>
        <w:jc w:val="center"/>
        <w:rPr>
          <w:b/>
        </w:rPr>
      </w:pPr>
      <w:r w:rsidRPr="006A4AAC">
        <w:rPr>
          <w:b/>
          <w:color w:val="FF0000"/>
        </w:rPr>
        <w:t>Содержание тем учебного курса.</w:t>
      </w:r>
    </w:p>
    <w:p w:rsidR="00755923" w:rsidRPr="00A76033" w:rsidRDefault="00755923" w:rsidP="00755923">
      <w:pPr>
        <w:shd w:val="clear" w:color="auto" w:fill="FFFFFF"/>
        <w:ind w:firstLine="708"/>
        <w:jc w:val="center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b/>
          <w:bCs/>
          <w:color w:val="000000"/>
          <w:sz w:val="36"/>
        </w:rPr>
        <w:t>География. Страны и континенты. 7 класс</w:t>
      </w:r>
    </w:p>
    <w:p w:rsidR="00755923" w:rsidRPr="00A76033" w:rsidRDefault="00755923" w:rsidP="00755923">
      <w:pPr>
        <w:shd w:val="clear" w:color="auto" w:fill="FFFFFF"/>
        <w:jc w:val="center"/>
        <w:rPr>
          <w:rFonts w:ascii="Calibri" w:hAnsi="Calibri" w:cs="Calibri"/>
          <w:color w:val="000000"/>
        </w:rPr>
      </w:pPr>
      <w:r>
        <w:rPr>
          <w:rFonts w:ascii="Times New Roman" w:hAnsi="Times New Roman"/>
          <w:i/>
          <w:iCs/>
          <w:color w:val="000000"/>
          <w:sz w:val="28"/>
        </w:rPr>
        <w:t>(70</w:t>
      </w:r>
      <w:r w:rsidRPr="00A76033">
        <w:rPr>
          <w:rFonts w:ascii="Times New Roman" w:hAnsi="Times New Roman"/>
          <w:i/>
          <w:iCs/>
          <w:color w:val="000000"/>
          <w:sz w:val="28"/>
        </w:rPr>
        <w:t> ч</w:t>
      </w:r>
      <w:r>
        <w:rPr>
          <w:rFonts w:ascii="Times New Roman" w:hAnsi="Times New Roman"/>
          <w:i/>
          <w:iCs/>
          <w:color w:val="000000"/>
          <w:sz w:val="28"/>
        </w:rPr>
        <w:t>(2 час</w:t>
      </w:r>
      <w:proofErr w:type="gramStart"/>
      <w:r>
        <w:rPr>
          <w:rFonts w:ascii="Times New Roman" w:hAnsi="Times New Roman"/>
          <w:i/>
          <w:iCs/>
          <w:color w:val="000000"/>
          <w:sz w:val="28"/>
        </w:rPr>
        <w:t>а-</w:t>
      </w:r>
      <w:proofErr w:type="gramEnd"/>
      <w:r>
        <w:rPr>
          <w:rFonts w:ascii="Times New Roman" w:hAnsi="Times New Roman"/>
          <w:i/>
          <w:iCs/>
          <w:color w:val="000000"/>
          <w:sz w:val="28"/>
        </w:rPr>
        <w:t xml:space="preserve"> резервное время)</w:t>
      </w:r>
      <w:r w:rsidRPr="00A76033">
        <w:rPr>
          <w:rFonts w:ascii="Times New Roman" w:hAnsi="Times New Roman"/>
          <w:i/>
          <w:iCs/>
          <w:color w:val="000000"/>
          <w:sz w:val="28"/>
        </w:rPr>
        <w:t>; 2 ч в неделю;)</w:t>
      </w:r>
      <w:r>
        <w:rPr>
          <w:rFonts w:ascii="Times New Roman" w:hAnsi="Times New Roman"/>
          <w:i/>
          <w:iCs/>
          <w:color w:val="000000"/>
          <w:sz w:val="28"/>
        </w:rPr>
        <w:t>.</w:t>
      </w:r>
    </w:p>
    <w:p w:rsidR="00755923" w:rsidRPr="00A76033" w:rsidRDefault="00755923" w:rsidP="00755923">
      <w:pPr>
        <w:shd w:val="clear" w:color="auto" w:fill="FFFFFF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b/>
          <w:bCs/>
          <w:i/>
          <w:iCs/>
          <w:color w:val="000000"/>
          <w:sz w:val="28"/>
        </w:rPr>
        <w:t>      Введение (</w:t>
      </w:r>
      <w:r w:rsidRPr="00A76033">
        <w:rPr>
          <w:rFonts w:ascii="Times New Roman" w:hAnsi="Times New Roman"/>
          <w:b/>
          <w:bCs/>
          <w:color w:val="000000"/>
          <w:sz w:val="28"/>
        </w:rPr>
        <w:t>3 ч</w:t>
      </w:r>
      <w:r w:rsidRPr="00A76033">
        <w:rPr>
          <w:rFonts w:ascii="Times New Roman" w:hAnsi="Times New Roman"/>
          <w:b/>
          <w:bCs/>
          <w:i/>
          <w:iCs/>
          <w:color w:val="000000"/>
          <w:sz w:val="28"/>
        </w:rPr>
        <w:t>)</w:t>
      </w:r>
      <w:r w:rsidRPr="00076D0D">
        <w:rPr>
          <w:rFonts w:ascii="Times New Roman" w:hAnsi="Times New Roman"/>
          <w:i/>
          <w:iCs/>
          <w:color w:val="000000"/>
          <w:sz w:val="28"/>
        </w:rPr>
        <w:t xml:space="preserve"> </w:t>
      </w:r>
    </w:p>
    <w:p w:rsidR="00755923" w:rsidRPr="00A76033" w:rsidRDefault="00755923" w:rsidP="00755923">
      <w:pPr>
        <w:shd w:val="clear" w:color="auto" w:fill="FFFFFF"/>
        <w:ind w:firstLine="708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Как мы будем изучать географию в 7 классе. Что необходимо помнить при изучении географии. Взаимодействие человека с окружающей средой. Природные ресурсы и их виды. Рациональное использование природных ресурсов. Охрана природы. Особо охраняемые территории. Новое в учебнике.</w:t>
      </w:r>
    </w:p>
    <w:p w:rsidR="00755923" w:rsidRPr="00A76033" w:rsidRDefault="00755923" w:rsidP="00755923">
      <w:pPr>
        <w:shd w:val="clear" w:color="auto" w:fill="FFFFFF"/>
        <w:ind w:firstLine="708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Географические карты. Как Земля выглядит на картах разных проекций. Способы изображения явлений и процессов на картах. Общегеографические и тематические карты.</w:t>
      </w:r>
    </w:p>
    <w:p w:rsidR="00755923" w:rsidRPr="00A76033" w:rsidRDefault="00755923" w:rsidP="00755923">
      <w:pPr>
        <w:shd w:val="clear" w:color="auto" w:fill="FFFFFF"/>
        <w:ind w:firstLine="708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Географическая исследовательская практика </w:t>
      </w:r>
      <w:r w:rsidRPr="00A76033">
        <w:rPr>
          <w:rFonts w:ascii="Times New Roman" w:hAnsi="Times New Roman"/>
          <w:color w:val="000000"/>
        </w:rPr>
        <w:t>(Учимся с «Полярной звездой» — 1). Анализ фотографий, рисунков, картин.</w:t>
      </w:r>
    </w:p>
    <w:p w:rsidR="00755923" w:rsidRPr="00A76033" w:rsidRDefault="00755923" w:rsidP="00755923">
      <w:pPr>
        <w:shd w:val="clear" w:color="auto" w:fill="FFFFFF"/>
        <w:ind w:firstLine="708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Практикум. </w:t>
      </w:r>
      <w:r w:rsidRPr="00A76033">
        <w:rPr>
          <w:rFonts w:ascii="Times New Roman" w:hAnsi="Times New Roman"/>
          <w:color w:val="000000"/>
        </w:rPr>
        <w:t xml:space="preserve">1. Описание одного из видов особо охраняемых территорий (по выбору) по плану: а) название; б) географическое положение; в) год создания; г) объект охраны (кто или что находится под охраной); </w:t>
      </w:r>
      <w:proofErr w:type="spellStart"/>
      <w:r w:rsidRPr="00A76033">
        <w:rPr>
          <w:rFonts w:ascii="Times New Roman" w:hAnsi="Times New Roman"/>
          <w:color w:val="000000"/>
        </w:rPr>
        <w:t>д</w:t>
      </w:r>
      <w:proofErr w:type="spellEnd"/>
      <w:r w:rsidRPr="00A76033">
        <w:rPr>
          <w:rFonts w:ascii="Times New Roman" w:hAnsi="Times New Roman"/>
          <w:color w:val="000000"/>
        </w:rPr>
        <w:t xml:space="preserve">) уникальность объекта или вида; </w:t>
      </w:r>
      <w:proofErr w:type="spellStart"/>
      <w:r w:rsidRPr="00A76033">
        <w:rPr>
          <w:rFonts w:ascii="Times New Roman" w:hAnsi="Times New Roman"/>
          <w:color w:val="000000"/>
        </w:rPr>
        <w:t>д</w:t>
      </w:r>
      <w:proofErr w:type="spellEnd"/>
      <w:r w:rsidRPr="00A76033">
        <w:rPr>
          <w:rFonts w:ascii="Times New Roman" w:hAnsi="Times New Roman"/>
          <w:color w:val="000000"/>
        </w:rPr>
        <w:t>) меры, принимаемые заповедником (заказником) для сохранения объекта или вида. 2. Анализ карт географического атласа.</w:t>
      </w:r>
    </w:p>
    <w:p w:rsidR="00755923" w:rsidRPr="00A76033" w:rsidRDefault="00755923" w:rsidP="00755923">
      <w:pPr>
        <w:shd w:val="clear" w:color="auto" w:fill="FFFFFF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b/>
          <w:bCs/>
          <w:i/>
          <w:iCs/>
          <w:color w:val="000000"/>
          <w:sz w:val="28"/>
        </w:rPr>
        <w:t>Тема 1. </w:t>
      </w:r>
      <w:r w:rsidRPr="00A76033">
        <w:rPr>
          <w:rFonts w:ascii="Times New Roman" w:hAnsi="Times New Roman"/>
          <w:b/>
          <w:bCs/>
          <w:color w:val="000000"/>
          <w:sz w:val="28"/>
        </w:rPr>
        <w:t>Население Земли (</w:t>
      </w:r>
      <w:r>
        <w:rPr>
          <w:rFonts w:ascii="Times New Roman" w:hAnsi="Times New Roman"/>
          <w:b/>
          <w:bCs/>
          <w:i/>
          <w:iCs/>
          <w:color w:val="000000"/>
          <w:sz w:val="28"/>
        </w:rPr>
        <w:t>5</w:t>
      </w:r>
      <w:r w:rsidRPr="00A76033">
        <w:rPr>
          <w:rFonts w:ascii="Times New Roman" w:hAnsi="Times New Roman"/>
          <w:b/>
          <w:bCs/>
          <w:i/>
          <w:iCs/>
          <w:color w:val="000000"/>
          <w:sz w:val="28"/>
        </w:rPr>
        <w:t> ч</w:t>
      </w:r>
      <w:r w:rsidRPr="00A76033">
        <w:rPr>
          <w:rFonts w:ascii="Times New Roman" w:hAnsi="Times New Roman"/>
          <w:b/>
          <w:bCs/>
          <w:color w:val="000000"/>
          <w:sz w:val="28"/>
        </w:rPr>
        <w:t>)</w:t>
      </w:r>
    </w:p>
    <w:p w:rsidR="00755923" w:rsidRPr="00A76033" w:rsidRDefault="00755923" w:rsidP="00755923">
      <w:pPr>
        <w:shd w:val="clear" w:color="auto" w:fill="FFFFFF"/>
        <w:ind w:firstLine="708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Народы, языки и религии. Народы и языки мира. Отличительные признаки народов мира. Языковые семьи. Международные языки. Основные религии мира.</w:t>
      </w:r>
    </w:p>
    <w:p w:rsidR="00755923" w:rsidRPr="00A76033" w:rsidRDefault="00755923" w:rsidP="00755923">
      <w:pPr>
        <w:shd w:val="clear" w:color="auto" w:fill="FFFFFF"/>
        <w:ind w:firstLine="708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Города и сельские поселения. Различие городов и сельских поселений. Крупнейшие города мира и городские агломерации. Типы городов и сельских поселений.</w:t>
      </w:r>
    </w:p>
    <w:p w:rsidR="00755923" w:rsidRPr="00A76033" w:rsidRDefault="00755923" w:rsidP="00755923">
      <w:pPr>
        <w:shd w:val="clear" w:color="auto" w:fill="FFFFFF"/>
        <w:ind w:firstLine="708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 Страны мира. Многообразие стран мира. Республика. Монархия. Экономически развитые страны мира. Зависимость стран друг от друга.</w:t>
      </w:r>
    </w:p>
    <w:p w:rsidR="00755923" w:rsidRPr="00A76033" w:rsidRDefault="00755923" w:rsidP="00755923">
      <w:pPr>
        <w:shd w:val="clear" w:color="auto" w:fill="FFFFFF"/>
        <w:ind w:firstLine="708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Географическая исследовательская практика </w:t>
      </w:r>
      <w:r w:rsidRPr="00A76033">
        <w:rPr>
          <w:rFonts w:ascii="Times New Roman" w:hAnsi="Times New Roman"/>
          <w:color w:val="000000"/>
        </w:rPr>
        <w:t>(Учимся с «Полярной звездой» — 2). Изучение населения по картам и диаграммам: численность, размещение и средняя плотность.</w:t>
      </w:r>
    </w:p>
    <w:p w:rsidR="00755923" w:rsidRPr="00A76033" w:rsidRDefault="00755923" w:rsidP="00755923">
      <w:pPr>
        <w:shd w:val="clear" w:color="auto" w:fill="FFFFFF"/>
        <w:ind w:firstLine="708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Практикум. </w:t>
      </w:r>
      <w:r w:rsidRPr="00A76033">
        <w:rPr>
          <w:rFonts w:ascii="Times New Roman" w:hAnsi="Times New Roman"/>
          <w:color w:val="000000"/>
        </w:rPr>
        <w:t>1. Анализ карты «Народы и плотность населения мира». 2. Определение на карте крупнейших городов мира. 3. Составление таблицы «Самые многонаселенные страны мира».</w:t>
      </w:r>
    </w:p>
    <w:p w:rsidR="00755923" w:rsidRPr="00A76033" w:rsidRDefault="00755923" w:rsidP="00755923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 </w:t>
      </w:r>
      <w:r w:rsidRPr="00A76033">
        <w:rPr>
          <w:rFonts w:ascii="Times New Roman" w:hAnsi="Times New Roman"/>
          <w:b/>
          <w:bCs/>
          <w:i/>
          <w:iCs/>
          <w:color w:val="000000"/>
          <w:sz w:val="28"/>
        </w:rPr>
        <w:t>Тема 2. </w:t>
      </w:r>
      <w:r w:rsidRPr="00A76033">
        <w:rPr>
          <w:rFonts w:ascii="Times New Roman" w:hAnsi="Times New Roman"/>
          <w:b/>
          <w:bCs/>
          <w:color w:val="000000"/>
          <w:sz w:val="28"/>
        </w:rPr>
        <w:t>Природа Земли (</w:t>
      </w:r>
      <w:r>
        <w:rPr>
          <w:rFonts w:ascii="Times New Roman" w:hAnsi="Times New Roman"/>
          <w:b/>
          <w:bCs/>
          <w:i/>
          <w:iCs/>
          <w:color w:val="000000"/>
          <w:sz w:val="28"/>
        </w:rPr>
        <w:t>12</w:t>
      </w:r>
      <w:r w:rsidRPr="00A76033">
        <w:rPr>
          <w:rFonts w:ascii="Times New Roman" w:hAnsi="Times New Roman"/>
          <w:b/>
          <w:bCs/>
          <w:i/>
          <w:iCs/>
          <w:color w:val="000000"/>
          <w:sz w:val="28"/>
        </w:rPr>
        <w:t> ч</w:t>
      </w:r>
      <w:r w:rsidRPr="00A76033">
        <w:rPr>
          <w:rFonts w:ascii="Times New Roman" w:hAnsi="Times New Roman"/>
          <w:b/>
          <w:bCs/>
          <w:color w:val="000000"/>
          <w:sz w:val="28"/>
        </w:rPr>
        <w:t>)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 xml:space="preserve">Развитие земной коры. Формирование облика Земли. Цикличность тектонических процессов в развитии земной коры. Геологические эры. </w:t>
      </w:r>
      <w:proofErr w:type="spellStart"/>
      <w:r w:rsidRPr="00A76033">
        <w:rPr>
          <w:rFonts w:ascii="Times New Roman" w:hAnsi="Times New Roman"/>
          <w:color w:val="000000"/>
        </w:rPr>
        <w:t>Литосферные</w:t>
      </w:r>
      <w:proofErr w:type="spellEnd"/>
      <w:r w:rsidRPr="00A76033">
        <w:rPr>
          <w:rFonts w:ascii="Times New Roman" w:hAnsi="Times New Roman"/>
          <w:color w:val="000000"/>
        </w:rPr>
        <w:t xml:space="preserve"> плиты. Суть гипотезы А. </w:t>
      </w:r>
      <w:proofErr w:type="spellStart"/>
      <w:r w:rsidRPr="00A76033">
        <w:rPr>
          <w:rFonts w:ascii="Times New Roman" w:hAnsi="Times New Roman"/>
          <w:color w:val="000000"/>
        </w:rPr>
        <w:t>Вегенера</w:t>
      </w:r>
      <w:proofErr w:type="spellEnd"/>
      <w:r w:rsidRPr="00A76033">
        <w:rPr>
          <w:rFonts w:ascii="Times New Roman" w:hAnsi="Times New Roman"/>
          <w:color w:val="000000"/>
        </w:rPr>
        <w:t>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Земная кора на карте. Платформа и ее строение. Карта строения земной коры. Складчатые области. Складчато-глыбовые и возрожденные горы. Размещение на Земле гор и равнин.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Природные ресурсы земной коры. Природные ресурсы и их использование человеком. Формирование магматических, метаморфических и осадочных горных пород. Размещение полезных ископаемых.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 </w:t>
      </w:r>
      <w:r w:rsidRPr="00A76033">
        <w:rPr>
          <w:rFonts w:ascii="Times New Roman" w:hAnsi="Times New Roman"/>
          <w:i/>
          <w:iCs/>
          <w:color w:val="000000"/>
        </w:rPr>
        <w:t>Практикум. </w:t>
      </w:r>
      <w:r w:rsidRPr="00A76033">
        <w:rPr>
          <w:rFonts w:ascii="Times New Roman" w:hAnsi="Times New Roman"/>
          <w:color w:val="000000"/>
        </w:rPr>
        <w:t>1. Обозначение на контурной карте крупнейших платформ и горных систем. 2. Определение по карте строения земной коры закономерностей размещения топливных и рудных полезных ископаемых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Температура воздуха на разных широтах. Распределение температур на Земле. Тепловые пояса. Изотермы.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 xml:space="preserve">Давление воздуха и осадки на разных широтах. Распределение атмосферного </w:t>
      </w:r>
      <w:r w:rsidRPr="00A76033">
        <w:rPr>
          <w:rFonts w:ascii="Times New Roman" w:hAnsi="Times New Roman"/>
          <w:color w:val="000000"/>
        </w:rPr>
        <w:lastRenderedPageBreak/>
        <w:t>давления и осадков на земном шаре.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Общая циркуляция атмосферы. Типы воздушных масс и их свойства. Пассаты. Западные ветры умеренных широт. Восточные (стоковые) ветры полярных областей. Муссоны.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Климатические пояса и области Земли. Роль климатических факторов в формировании климата. Зональность климата. Основные и переходные климатические пояса. Климат западных и восточных побережий материков.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Практикум. </w:t>
      </w:r>
      <w:r w:rsidRPr="00A76033">
        <w:rPr>
          <w:rFonts w:ascii="Times New Roman" w:hAnsi="Times New Roman"/>
          <w:color w:val="000000"/>
        </w:rPr>
        <w:t xml:space="preserve">1. Анализ карты «Среднегодовое количество осадков». 2. Анализ карты «Климатические пояса и области Земли». 3. Описание одного из климатических поясов по плану: а) название; б) положение относительно экватора и полюсов; в) господствующие воздушные массы; г) средние температуры января и июля; </w:t>
      </w:r>
      <w:proofErr w:type="spellStart"/>
      <w:r w:rsidRPr="00A76033">
        <w:rPr>
          <w:rFonts w:ascii="Times New Roman" w:hAnsi="Times New Roman"/>
          <w:color w:val="000000"/>
        </w:rPr>
        <w:t>д</w:t>
      </w:r>
      <w:proofErr w:type="spellEnd"/>
      <w:r w:rsidRPr="00A76033">
        <w:rPr>
          <w:rFonts w:ascii="Times New Roman" w:hAnsi="Times New Roman"/>
          <w:color w:val="000000"/>
        </w:rPr>
        <w:t>) годовое количество осадков; е) климатические различия и их причины; ж) приспособленность населения к климатическим условиям данного пояса. 4. Изучение климатической диаграммы. 5. Анализ погоды в различных частях земного шара на основе прогнозов Интернета, телевидения, газет.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Океанические течения. Причины образования океанических течений. Виды океанических течений. Основные поверхностные течения Мирового океана. Океан и атмосфера.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Реки и озера Земли. Зависимость рек от рельефа и климата. Крупнейшие реки Земли. Распространение озер на Земле. Крупнейшие озера мира.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Географическая исследовательская практика </w:t>
      </w:r>
      <w:r w:rsidRPr="00A76033">
        <w:rPr>
          <w:rFonts w:ascii="Times New Roman" w:hAnsi="Times New Roman"/>
          <w:color w:val="000000"/>
        </w:rPr>
        <w:t>(Учимся с «Полярной звездой» — 3). Поиск информации в Интернете.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Практикум. </w:t>
      </w:r>
      <w:r w:rsidRPr="00A76033">
        <w:rPr>
          <w:rFonts w:ascii="Times New Roman" w:hAnsi="Times New Roman"/>
          <w:color w:val="000000"/>
        </w:rPr>
        <w:t xml:space="preserve">1. Характеристика течения Западных Ветров с использованием карты по плану: а) географическое положение; б) вид течения по физическим свойствам воды (холодное, теплое); в) вид течения по происхождению; г) вид течения по устойчивости (постоянное, сезонное); </w:t>
      </w:r>
      <w:proofErr w:type="spellStart"/>
      <w:r w:rsidRPr="00A76033">
        <w:rPr>
          <w:rFonts w:ascii="Times New Roman" w:hAnsi="Times New Roman"/>
          <w:color w:val="000000"/>
        </w:rPr>
        <w:t>д</w:t>
      </w:r>
      <w:proofErr w:type="spellEnd"/>
      <w:r w:rsidRPr="00A76033">
        <w:rPr>
          <w:rFonts w:ascii="Times New Roman" w:hAnsi="Times New Roman"/>
          <w:color w:val="000000"/>
        </w:rPr>
        <w:t>) вид течения по расположению в толще вод (поверхностное, глубинное, придонное). 2. Нанесение на контурную карту крупнейших рек и озер Земли.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 xml:space="preserve">Растительный и животный мир Земли. </w:t>
      </w:r>
      <w:proofErr w:type="spellStart"/>
      <w:r w:rsidRPr="00A76033">
        <w:rPr>
          <w:rFonts w:ascii="Times New Roman" w:hAnsi="Times New Roman"/>
          <w:color w:val="000000"/>
        </w:rPr>
        <w:t>Биоразнообразие</w:t>
      </w:r>
      <w:proofErr w:type="spellEnd"/>
      <w:r w:rsidRPr="00A76033">
        <w:rPr>
          <w:rFonts w:ascii="Times New Roman" w:hAnsi="Times New Roman"/>
          <w:color w:val="000000"/>
        </w:rPr>
        <w:t xml:space="preserve">. Значение </w:t>
      </w:r>
      <w:proofErr w:type="spellStart"/>
      <w:r w:rsidRPr="00A76033">
        <w:rPr>
          <w:rFonts w:ascii="Times New Roman" w:hAnsi="Times New Roman"/>
          <w:color w:val="000000"/>
        </w:rPr>
        <w:t>биоразнообразия</w:t>
      </w:r>
      <w:proofErr w:type="spellEnd"/>
      <w:r w:rsidRPr="00A76033">
        <w:rPr>
          <w:rFonts w:ascii="Times New Roman" w:hAnsi="Times New Roman"/>
          <w:color w:val="000000"/>
        </w:rPr>
        <w:t>. Биомасса. Закономерности распространения животных и растений. Приспособление растений и животных к природным условиям. Основные причины различий флоры и фауны материков.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Почвы. Почвенное разнообразие. Закономерности распространения почв на Земле. В. В. Докучаев и закон мировой почвенной зональности. Типы почв и их особенности. Охрана почв.</w:t>
      </w:r>
    </w:p>
    <w:p w:rsidR="00755923" w:rsidRPr="00A76033" w:rsidRDefault="00755923" w:rsidP="00755923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A76033">
        <w:rPr>
          <w:rFonts w:ascii="Calibri" w:hAnsi="Calibri" w:cs="Calibri"/>
          <w:b/>
          <w:bCs/>
          <w:color w:val="000000"/>
          <w:sz w:val="28"/>
        </w:rPr>
        <w:t> </w:t>
      </w:r>
      <w:r w:rsidRPr="00A76033">
        <w:rPr>
          <w:rFonts w:ascii="Times New Roman" w:hAnsi="Times New Roman"/>
          <w:b/>
          <w:bCs/>
          <w:i/>
          <w:iCs/>
          <w:color w:val="000000"/>
          <w:sz w:val="28"/>
        </w:rPr>
        <w:t>Тема 3.</w:t>
      </w:r>
      <w:r w:rsidRPr="00A76033">
        <w:rPr>
          <w:rFonts w:ascii="Times New Roman" w:hAnsi="Times New Roman"/>
          <w:b/>
          <w:bCs/>
          <w:color w:val="000000"/>
          <w:sz w:val="28"/>
        </w:rPr>
        <w:t> Природные комплексы и регионы (</w:t>
      </w:r>
      <w:r>
        <w:rPr>
          <w:rFonts w:ascii="Times New Roman" w:hAnsi="Times New Roman"/>
          <w:b/>
          <w:bCs/>
          <w:i/>
          <w:iCs/>
          <w:color w:val="000000"/>
          <w:sz w:val="28"/>
        </w:rPr>
        <w:t>4</w:t>
      </w:r>
      <w:r w:rsidRPr="00A76033">
        <w:rPr>
          <w:rFonts w:ascii="Times New Roman" w:hAnsi="Times New Roman"/>
          <w:b/>
          <w:bCs/>
          <w:i/>
          <w:iCs/>
          <w:color w:val="000000"/>
          <w:sz w:val="28"/>
        </w:rPr>
        <w:t> ч</w:t>
      </w:r>
      <w:r w:rsidRPr="00A76033">
        <w:rPr>
          <w:rFonts w:ascii="Times New Roman" w:hAnsi="Times New Roman"/>
          <w:b/>
          <w:bCs/>
          <w:color w:val="000000"/>
          <w:sz w:val="28"/>
        </w:rPr>
        <w:t>)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Природные зоны Земли. Понятие «природная зона». Причины смены природных зон. Изменение природных зон под воздействием человека.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Практикум. </w:t>
      </w:r>
      <w:r w:rsidRPr="00A76033">
        <w:rPr>
          <w:rFonts w:ascii="Times New Roman" w:hAnsi="Times New Roman"/>
          <w:color w:val="000000"/>
        </w:rPr>
        <w:t>1. Установление закономерностей смены природных зон Земли при анализе карты «Природные зоны Земли». 2. Описание природных зон по плану.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Океаны. Мировой океан как природный комплекс Земли. Океаны Земли — Тихий, Атлантический, Индийский, Северный Ледовитый. Особенности природы океанов. Освоение Океана человеком. Экологические проблемы Мирового океана. Использование и охрана Мирового океана.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 </w:t>
      </w:r>
      <w:r w:rsidRPr="00A76033">
        <w:rPr>
          <w:rFonts w:ascii="Times New Roman" w:hAnsi="Times New Roman"/>
          <w:i/>
          <w:iCs/>
          <w:color w:val="000000"/>
        </w:rPr>
        <w:t>Практикум. </w:t>
      </w:r>
      <w:r w:rsidRPr="00A76033">
        <w:rPr>
          <w:rFonts w:ascii="Times New Roman" w:hAnsi="Times New Roman"/>
          <w:color w:val="000000"/>
        </w:rPr>
        <w:t>1. Описание океана по плану. 2. Сравнение океанов (по выбору).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Материки. Материки как природные комплексы Земли. Материки — Евразия, Африка, Северная Америка, Южная Америка, Антарктида, Австралия. Последовательность изучения материков и стран. Описание материка. Описание страны.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Практикум. </w:t>
      </w:r>
      <w:r w:rsidRPr="00A76033">
        <w:rPr>
          <w:rFonts w:ascii="Times New Roman" w:hAnsi="Times New Roman"/>
          <w:color w:val="000000"/>
        </w:rPr>
        <w:t>Установление сходства и различия материков на основе карт и рисунков учебника.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 xml:space="preserve">Как мир делится на части и как объединяется. Материки и части света. Географический регион. Понятие «граница». Естественные и условные границы. Объединение стран в организации и союзы. Организация Объединенных Наций (ООН). </w:t>
      </w:r>
      <w:r w:rsidRPr="00A76033">
        <w:rPr>
          <w:rFonts w:ascii="Times New Roman" w:hAnsi="Times New Roman"/>
          <w:color w:val="000000"/>
        </w:rPr>
        <w:lastRenderedPageBreak/>
        <w:t>Сотрудничество стран. Диалог культур.</w:t>
      </w:r>
    </w:p>
    <w:p w:rsidR="00755923" w:rsidRPr="00A76033" w:rsidRDefault="00755923" w:rsidP="00755923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b/>
          <w:bCs/>
          <w:color w:val="000000"/>
          <w:sz w:val="28"/>
        </w:rPr>
        <w:t>Тема 4.</w:t>
      </w:r>
      <w:r w:rsidRPr="00A76033">
        <w:rPr>
          <w:rFonts w:ascii="Times New Roman" w:hAnsi="Times New Roman"/>
          <w:b/>
          <w:bCs/>
          <w:i/>
          <w:iCs/>
          <w:color w:val="000000"/>
          <w:sz w:val="28"/>
        </w:rPr>
        <w:t> </w:t>
      </w:r>
      <w:r w:rsidRPr="00A76033">
        <w:rPr>
          <w:rFonts w:ascii="Times New Roman" w:hAnsi="Times New Roman"/>
          <w:b/>
          <w:bCs/>
          <w:color w:val="000000"/>
          <w:sz w:val="28"/>
        </w:rPr>
        <w:t>Материки и страны</w:t>
      </w:r>
      <w:r w:rsidRPr="00A76033">
        <w:rPr>
          <w:rFonts w:ascii="Times New Roman" w:hAnsi="Times New Roman"/>
          <w:b/>
          <w:bCs/>
          <w:i/>
          <w:iCs/>
          <w:color w:val="000000"/>
          <w:sz w:val="28"/>
        </w:rPr>
        <w:t> (</w:t>
      </w:r>
      <w:r>
        <w:rPr>
          <w:rFonts w:ascii="Times New Roman" w:hAnsi="Times New Roman"/>
          <w:b/>
          <w:bCs/>
          <w:color w:val="000000"/>
          <w:sz w:val="28"/>
        </w:rPr>
        <w:t>4</w:t>
      </w:r>
      <w:r w:rsidRPr="00A76033">
        <w:rPr>
          <w:rFonts w:ascii="Times New Roman" w:hAnsi="Times New Roman"/>
          <w:b/>
          <w:bCs/>
          <w:color w:val="000000"/>
          <w:sz w:val="28"/>
        </w:rPr>
        <w:t>4 ч</w:t>
      </w:r>
      <w:r w:rsidRPr="00A76033">
        <w:rPr>
          <w:rFonts w:ascii="Times New Roman" w:hAnsi="Times New Roman"/>
          <w:b/>
          <w:bCs/>
          <w:i/>
          <w:iCs/>
          <w:color w:val="000000"/>
          <w:sz w:val="28"/>
        </w:rPr>
        <w:t>)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Африка: образ материка. Географическое положение, размеры и очертания Африки. Крайние точки. Береговая линия. Особенности земной коры и рельефа материка. Полезные ископаемые. Особенности климата. Особенности внутренних вод, их зависимость от рельефа и климата.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Африка в мире. История освоения Африки. Население Африки и его численность. Расовый и этнический состав. Мозаика культур. Крупные города. Занятия африканцев. Африка — беднейший материк мира.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Путешествие по Африке. Путешествие с учебником и картой — способ освоения географического пространства. Географические маршруты (траверзы) по Африке.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 xml:space="preserve">Маршрут Касабланка — Триполи. Узкая полоса африканских субтропиков, страны Магриба, </w:t>
      </w:r>
      <w:proofErr w:type="spellStart"/>
      <w:r w:rsidRPr="00A76033">
        <w:rPr>
          <w:rFonts w:ascii="Times New Roman" w:hAnsi="Times New Roman"/>
          <w:color w:val="000000"/>
        </w:rPr>
        <w:t>Атласские</w:t>
      </w:r>
      <w:proofErr w:type="spellEnd"/>
      <w:r w:rsidRPr="00A76033">
        <w:rPr>
          <w:rFonts w:ascii="Times New Roman" w:hAnsi="Times New Roman"/>
          <w:color w:val="000000"/>
        </w:rPr>
        <w:t xml:space="preserve"> горы: особенности природы. Занятия населения. Культура. Карфаген — памятник Всемирного культурного наследия. Сахара — «желтое море» песка. Особенности природы Сахары. Занятия населения. Кочевое животноводство. Проблемы опустынивания, голода. Маршрут </w:t>
      </w:r>
      <w:proofErr w:type="spellStart"/>
      <w:r w:rsidRPr="00A76033">
        <w:rPr>
          <w:rFonts w:ascii="Times New Roman" w:hAnsi="Times New Roman"/>
          <w:color w:val="000000"/>
        </w:rPr>
        <w:t>Томбукту</w:t>
      </w:r>
      <w:proofErr w:type="spellEnd"/>
      <w:r w:rsidRPr="00A76033">
        <w:rPr>
          <w:rFonts w:ascii="Times New Roman" w:hAnsi="Times New Roman"/>
          <w:color w:val="000000"/>
        </w:rPr>
        <w:t> — Лагос. Саванна: особенности природы.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 xml:space="preserve">Маршрут Лагос — озеро Виктория. Лагос — крупнейший город Нигерии. Население. Нигер — одна из крупнейших рек континента. Особенности влажных экваториальных лесов. Река Конго. Пигмеи. Массив </w:t>
      </w:r>
      <w:proofErr w:type="spellStart"/>
      <w:r w:rsidRPr="00A76033">
        <w:rPr>
          <w:rFonts w:ascii="Times New Roman" w:hAnsi="Times New Roman"/>
          <w:color w:val="000000"/>
        </w:rPr>
        <w:t>Рувензори</w:t>
      </w:r>
      <w:proofErr w:type="spellEnd"/>
      <w:r w:rsidRPr="00A76033">
        <w:rPr>
          <w:rFonts w:ascii="Times New Roman" w:hAnsi="Times New Roman"/>
          <w:color w:val="000000"/>
        </w:rPr>
        <w:t>. Маршрут озеро Виктория — Индийский океан. Как образовалось озеро Виктория. Исток Нила. Килиманджаро. Национальные парки Танзании. Занятия населения. Маршрут Дар-эс-Салам — мыс Доброй Надежды. Особенности природных зон. Полезные ископаемые. ЮАР.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Египет. Визитная карточка. Место на карте. Место в мире. Древнейшая цивилизация. Население. Происхождение египтян, занятия, образ жизни. Река Нил. Египет — мировой туристический центр. Столица Каир. Памятники Всемирного культурного наследия.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Географическая исследовательская практика </w:t>
      </w:r>
      <w:r w:rsidRPr="00A76033">
        <w:rPr>
          <w:rFonts w:ascii="Times New Roman" w:hAnsi="Times New Roman"/>
          <w:color w:val="000000"/>
        </w:rPr>
        <w:t>(Учимся с «Полярной звездой» — 4). Разработка проекта «Создание национального парка в Танзании».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Практикум. </w:t>
      </w:r>
      <w:r w:rsidRPr="00A76033">
        <w:rPr>
          <w:rFonts w:ascii="Times New Roman" w:hAnsi="Times New Roman"/>
          <w:color w:val="000000"/>
        </w:rPr>
        <w:t>1. Определение: а) географических координат крайних точек Африки; б) протяженности Африки в градусах и километрах (по градусной сетке) по 20° в. д. 2. Обозначение на контурной карте Африки изучаемых географических объектов. 3. Описание по климатической карте климата отдельных пунктов (температура января и июля, продолжительность зимы и лета, господствующие ветры, годовое количество осадков и распределение их по временам года). 4. Описание Египта по типовому плану. 5. Работа с картами путешествий.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Австралия: образ материка. Особенности географического положения. Размеры материка. Крайние точки. Береговая линия. Остров Тасмания. Особенности рельефа Австралии. Большой Водораздельный хребет. Полезные ископаемые. Климат. Распределение температур и осадков. Воздействие пассатов на восточные районы Австралии. Речная сеть. Подземные воды. Природные зоны. Своеобразие органического мира Австралии и прилегающих островов. История освоения материка. Австралийский Союз. Столица Канберра. Население. Занятия населения.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 xml:space="preserve">Путешествие по Австралии. Маршрут Перт — озеро </w:t>
      </w:r>
      <w:proofErr w:type="spellStart"/>
      <w:r w:rsidRPr="00A76033">
        <w:rPr>
          <w:rFonts w:ascii="Times New Roman" w:hAnsi="Times New Roman"/>
          <w:color w:val="000000"/>
        </w:rPr>
        <w:t>Эйр-Норт</w:t>
      </w:r>
      <w:proofErr w:type="spellEnd"/>
      <w:r w:rsidRPr="00A76033">
        <w:rPr>
          <w:rFonts w:ascii="Times New Roman" w:hAnsi="Times New Roman"/>
          <w:color w:val="000000"/>
        </w:rPr>
        <w:t xml:space="preserve">. Особенности природы. Занятия населения. Маршрут озеро </w:t>
      </w:r>
      <w:proofErr w:type="spellStart"/>
      <w:r w:rsidRPr="00A76033">
        <w:rPr>
          <w:rFonts w:ascii="Times New Roman" w:hAnsi="Times New Roman"/>
          <w:color w:val="000000"/>
        </w:rPr>
        <w:t>Эйр-Норт</w:t>
      </w:r>
      <w:proofErr w:type="spellEnd"/>
      <w:r w:rsidRPr="00A76033">
        <w:rPr>
          <w:rFonts w:ascii="Times New Roman" w:hAnsi="Times New Roman"/>
          <w:color w:val="000000"/>
        </w:rPr>
        <w:t xml:space="preserve"> — Сидней. Особенности растительного и животного мира. Река </w:t>
      </w:r>
      <w:proofErr w:type="spellStart"/>
      <w:r w:rsidRPr="00A76033">
        <w:rPr>
          <w:rFonts w:ascii="Times New Roman" w:hAnsi="Times New Roman"/>
          <w:color w:val="000000"/>
        </w:rPr>
        <w:t>Дарлинг</w:t>
      </w:r>
      <w:proofErr w:type="spellEnd"/>
      <w:r w:rsidRPr="00A76033">
        <w:rPr>
          <w:rFonts w:ascii="Times New Roman" w:hAnsi="Times New Roman"/>
          <w:color w:val="000000"/>
        </w:rPr>
        <w:t>. Сидней. Маршрут Сидней — Большой Водораздельный хребет. Большой Барьерный риф — памятник Всемирного природного наследия. Океания. Меланезия. Микронезия. Полинезия. Особенности природы островов Океании. Папуасы. Н. Н. Миклухо-Маклай.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Практикум. </w:t>
      </w:r>
      <w:r w:rsidRPr="00A76033">
        <w:rPr>
          <w:rFonts w:ascii="Times New Roman" w:hAnsi="Times New Roman"/>
          <w:color w:val="000000"/>
        </w:rPr>
        <w:t>1. Определение по карте географического положения Австралии. 2. Обозначение на карте географических объектов маршрута путешествия.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 xml:space="preserve">Антарктида: образ материка. Особенности географического положения. Размеры </w:t>
      </w:r>
      <w:r w:rsidRPr="00A76033">
        <w:rPr>
          <w:rFonts w:ascii="Times New Roman" w:hAnsi="Times New Roman"/>
          <w:color w:val="000000"/>
        </w:rPr>
        <w:lastRenderedPageBreak/>
        <w:t>материка. Ледовый материк. Строение Антарктиды. Особенности климата. Открытие материка Ф. Ф. Беллинсгаузеном и М. П. Лазаревым. Растительный и животный мир. Условия жизни и работы на полярных станциях. Проблемы охраны природы Антарктиды.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Географическая исследовательская практика. </w:t>
      </w:r>
      <w:r w:rsidRPr="00A76033">
        <w:rPr>
          <w:rFonts w:ascii="Times New Roman" w:hAnsi="Times New Roman"/>
          <w:color w:val="000000"/>
        </w:rPr>
        <w:t>Разработка проекта «Как использовать человеку Антарктиду?».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Практикум. </w:t>
      </w:r>
      <w:r w:rsidRPr="00A76033">
        <w:rPr>
          <w:rFonts w:ascii="Times New Roman" w:hAnsi="Times New Roman"/>
          <w:color w:val="000000"/>
        </w:rPr>
        <w:t>Определение по карте крайних точек Антарктиды.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 xml:space="preserve">Южная Америка: образ материка. Географическое положение Южной Америки в сравнении с географическим положением Африки. Крайние точки Южной Америки. Строение земной коры и рельеф Южной Америки в сравнении со строением земной коры и рельефом Африки. Высотная поясность Анд. Особенности климата Южной Америки. Внутренние воды. Амазонка — самая длинная река мира. Ориноко. Водопад </w:t>
      </w:r>
      <w:proofErr w:type="spellStart"/>
      <w:r w:rsidRPr="00A76033">
        <w:rPr>
          <w:rFonts w:ascii="Times New Roman" w:hAnsi="Times New Roman"/>
          <w:color w:val="000000"/>
        </w:rPr>
        <w:t>Анхель</w:t>
      </w:r>
      <w:proofErr w:type="spellEnd"/>
      <w:r w:rsidRPr="00A76033">
        <w:rPr>
          <w:rFonts w:ascii="Times New Roman" w:hAnsi="Times New Roman"/>
          <w:color w:val="000000"/>
        </w:rPr>
        <w:t>. Растительный и животный мир. Южная Америка — родина многих культурных растений.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Латинская Америка в мире. Влияние испанской и португальской колонизации на жизнь коренного населения. Латиноамериканцы. Метисы. Мулаты. Самбо. Крупнейшие государства. Природные ресурсы и их использование. Хозяйственная деятельность.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 xml:space="preserve">Путешествие по Южной Америке. Маршрут Огненная Земля — Буэнос-Айрес. Аргентина — второе по площади государство на материке. Особенности природы. Река Парана. Маршрут Буэнос-Айрес — Рио-де-Жанейро. Рельеф. Водопад </w:t>
      </w:r>
      <w:proofErr w:type="spellStart"/>
      <w:r w:rsidRPr="00A76033">
        <w:rPr>
          <w:rFonts w:ascii="Times New Roman" w:hAnsi="Times New Roman"/>
          <w:color w:val="000000"/>
        </w:rPr>
        <w:t>Игуасу</w:t>
      </w:r>
      <w:proofErr w:type="spellEnd"/>
      <w:r w:rsidRPr="00A76033">
        <w:rPr>
          <w:rFonts w:ascii="Times New Roman" w:hAnsi="Times New Roman"/>
          <w:color w:val="000000"/>
        </w:rPr>
        <w:t>. Растительный и животный мир. Население и его занятия. Бразильское плоскогорье. Полезные ископаемые. Город Бразилиа.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proofErr w:type="spellStart"/>
      <w:r w:rsidRPr="00A76033">
        <w:rPr>
          <w:rFonts w:ascii="Times New Roman" w:hAnsi="Times New Roman"/>
          <w:color w:val="000000"/>
        </w:rPr>
        <w:t>Амазония</w:t>
      </w:r>
      <w:proofErr w:type="spellEnd"/>
      <w:r w:rsidRPr="00A76033">
        <w:rPr>
          <w:rFonts w:ascii="Times New Roman" w:hAnsi="Times New Roman"/>
          <w:color w:val="000000"/>
        </w:rPr>
        <w:t xml:space="preserve">. Амазонская сельва. Особенности растительного и животного мира. Проблема сокращения площади влажных экваториальных лесов. Маршрут </w:t>
      </w:r>
      <w:proofErr w:type="spellStart"/>
      <w:r w:rsidRPr="00A76033">
        <w:rPr>
          <w:rFonts w:ascii="Times New Roman" w:hAnsi="Times New Roman"/>
          <w:color w:val="000000"/>
        </w:rPr>
        <w:t>Манаус</w:t>
      </w:r>
      <w:proofErr w:type="spellEnd"/>
      <w:r w:rsidRPr="00A76033">
        <w:rPr>
          <w:rFonts w:ascii="Times New Roman" w:hAnsi="Times New Roman"/>
          <w:color w:val="000000"/>
        </w:rPr>
        <w:t> — Анды. Амазонка — самая длинная и самая полноводная река мира. Уникальность фауны Амазонки. Перу: особенности природы. Население и его хозяйственная деятельность. Памятники Всемирного культурного наследия. Маршрут Лима — Каракас. Особенности природы Эквадора, Колумбии, Венесуэлы.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Бразилия. Визитная карточка. Место на карте. Место в мире. Бразильцы: происхождение, занятия, образ жизни. Особенности хозяйства.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Географическая исследовательская практика. </w:t>
      </w:r>
      <w:r w:rsidRPr="00A76033">
        <w:rPr>
          <w:rFonts w:ascii="Times New Roman" w:hAnsi="Times New Roman"/>
          <w:color w:val="000000"/>
        </w:rPr>
        <w:t xml:space="preserve">Разработка проекта «Хозяйственное освоение </w:t>
      </w:r>
      <w:proofErr w:type="spellStart"/>
      <w:r w:rsidRPr="00A76033">
        <w:rPr>
          <w:rFonts w:ascii="Times New Roman" w:hAnsi="Times New Roman"/>
          <w:color w:val="000000"/>
        </w:rPr>
        <w:t>Амазонии</w:t>
      </w:r>
      <w:proofErr w:type="spellEnd"/>
      <w:r w:rsidRPr="00A76033">
        <w:rPr>
          <w:rFonts w:ascii="Times New Roman" w:hAnsi="Times New Roman"/>
          <w:color w:val="000000"/>
        </w:rPr>
        <w:t xml:space="preserve"> с учетом сохранения ее животного и растительного мира».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 </w:t>
      </w:r>
      <w:r w:rsidRPr="00A76033">
        <w:rPr>
          <w:rFonts w:ascii="Times New Roman" w:hAnsi="Times New Roman"/>
          <w:i/>
          <w:iCs/>
          <w:color w:val="000000"/>
        </w:rPr>
        <w:t>Практикум. </w:t>
      </w:r>
      <w:r w:rsidRPr="00A76033">
        <w:rPr>
          <w:rFonts w:ascii="Times New Roman" w:hAnsi="Times New Roman"/>
          <w:color w:val="000000"/>
        </w:rPr>
        <w:t>1. Описание Амазонки по плану. 2. Описание страны (по выбору) по плану.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Северная Америка: образ материка. Особенности географического положения. Крайние точки. Размеры материка. Строение земной коры и его влияние на рельеф. Климатические особенности Северной Америки. Внутренние воды. Крупнейшие реки. Великие озера. Водопады (</w:t>
      </w:r>
      <w:proofErr w:type="spellStart"/>
      <w:r w:rsidRPr="00A76033">
        <w:rPr>
          <w:rFonts w:ascii="Times New Roman" w:hAnsi="Times New Roman"/>
          <w:color w:val="000000"/>
        </w:rPr>
        <w:t>Йосемит</w:t>
      </w:r>
      <w:proofErr w:type="spellEnd"/>
      <w:r w:rsidRPr="00A76033">
        <w:rPr>
          <w:rFonts w:ascii="Times New Roman" w:hAnsi="Times New Roman"/>
          <w:color w:val="000000"/>
        </w:rPr>
        <w:t xml:space="preserve">, </w:t>
      </w:r>
      <w:proofErr w:type="gramStart"/>
      <w:r w:rsidRPr="00A76033">
        <w:rPr>
          <w:rFonts w:ascii="Times New Roman" w:hAnsi="Times New Roman"/>
          <w:color w:val="000000"/>
        </w:rPr>
        <w:t>Ниагарский</w:t>
      </w:r>
      <w:proofErr w:type="gramEnd"/>
      <w:r w:rsidRPr="00A76033">
        <w:rPr>
          <w:rFonts w:ascii="Times New Roman" w:hAnsi="Times New Roman"/>
          <w:color w:val="000000"/>
        </w:rPr>
        <w:t>). Природные зоны. Почвы. Растительный и животный мир. Памятники Всемирного природного наследия.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Англо-Саксонская Америка. Освоение Северной Америки. США и Канада: сходство и различия. США и Канада — центры мировой экономики и культуры.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Путешествие по Северной Америке. Вест-Индия. Природа островов Карибского моря. Маршрут Вест-Индия — Мехико. Полуостров Юкатан. Древние индейские цивилизации. Мексиканский залив. Мехико. Маршрут Мехико — Лос-Анджелес. Мексиканское нагорье. Река Рио-Гранде. Плато Колорадо. Большой каньон реки Колорадо.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Маршрут Лос-Анджелес — Сан-Франциско. Особенности природы Южной Калифорнии. Большая Калифорнийская долина. Маршрут Сан-Франциско — Чикаго. Сьерра-Невада. Большое Соленое озеро. Великие равнины. Североамериканские степи. «Пшеничный» и «кукурузный» пояса. Маршрут Чикаго — Нью-Йорк. Аппалачи. Вашингтон — столица США. Нью-Йорк — финансовый и торговый центр. Маршрут Ниагарский водопад — река</w:t>
      </w:r>
      <w:proofErr w:type="gramStart"/>
      <w:r w:rsidRPr="00A76033">
        <w:rPr>
          <w:rFonts w:ascii="Times New Roman" w:hAnsi="Times New Roman"/>
          <w:color w:val="000000"/>
        </w:rPr>
        <w:t xml:space="preserve"> С</w:t>
      </w:r>
      <w:proofErr w:type="gramEnd"/>
      <w:r w:rsidRPr="00A76033">
        <w:rPr>
          <w:rFonts w:ascii="Times New Roman" w:hAnsi="Times New Roman"/>
          <w:color w:val="000000"/>
        </w:rPr>
        <w:t>в. Лаврентия.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Соединенные Штаты Америки. Визитная карточка. Место на карте. Место в мире. Американцы: происхождение, занятия, образ жизни.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lastRenderedPageBreak/>
        <w:t>Практикум. </w:t>
      </w:r>
      <w:r w:rsidRPr="00A76033">
        <w:rPr>
          <w:rFonts w:ascii="Times New Roman" w:hAnsi="Times New Roman"/>
          <w:color w:val="000000"/>
        </w:rPr>
        <w:t>Сравнительная характеристика природных богатств горного пояса и равнин Северной Америки (по выбору).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Евразия: образ материка. Особенности географического положения. Крайние точки. Размеры материка. Строение земной коры и рельеф Евразии. Влияние древнего оледенения на рельеф Евразии. Стихийные природные явления на территории Евразии. Особенности климата. Влияние рельефа на климат материка. Различие климата западных и восточных побережий материка. Крупнейшие реки и озера материка. Природные зоны.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Европа в мире. Географическое положение. Исторические особенности освоения и заселения. Европейцы. Городское и сельское население. Образ жизни европейцев. Северная, Западная, Восточная, Южная Европа. Особенности хозяйства стран Европы. Европейский союз (ЕС). Политическая карта Европы.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Путешествие по Европе. Маршрут Исландия — Пиренейский полуостров. Остров Исландия: особенности природы, населения и хозяйства. Остров Великобритания. Маршрут Лиссабон — Мадрид. Природа. Население. Хозяйство. Португалия, Испания — средиземноморские страны. Атлантическое побережье Европы: особенности природы. Занятия населения. Культурные ценности. Города. Уникальные культурные ландшафты. Маршрут Амстердам — Стокгольм. Северное море. Живописная природа фьордов. Нидерланды, Норвегия. Швеция: особая культура.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Маршрут Стокгольм — Севастополь. Польша, Белоруссия, Украина: особенности природы, население. Занятия жителей. Долина Дуная. Придунайские страны. Маршрут Шварцвальд — Сицилия. Альпы: особенности природы. Рим — мировая сокровищница. Маршрут Мессина — Стамбул. Полуостров Пелопоннес. Греция: особенности природы, истории, культуры.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Германия. Визитная карточка. Место на карте. Место в мире. Жители Германии: происхождение, занятия, образ жизни.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Франция. Визитная карточка. Место на карте. Место в мире. Жители Франции: происхождение, занятия, образ жизни.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Великобритания. Визитная карточка. Место на карте. Место в мире. Жители Великобритании: происхождение, занятия, образ жизни.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Азия в мире. Географическое положение и особенности природы региона. Население. Крупнейшие по численности населения государства Азии. Крупнейшие городские агломерации Азии. Культура, традиции и верования народов Азии. Многообразие природных ресурсов. Высокоразвитые страны Азии. Политическая карта Азии.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Путешествие по Азии. Маршрут пролив Босфор — Мертвое море. Средиземноморье: особенности природы. Население и хозяйство. Турция. Иерусалим — центр трех религий. Маршрут Мертвое море — Персидский залив. Саудовская Аравия: природные ландшафты, жизнь населения. Крупнейшие нефтяные месторождения Персидского залива. Маршрут Персидский залив — Ташкент. Особенности природы Иранского нагорья. Полезные ископаемые. Туркмения, Узбекистан: особенности природы. Древнейшие города — Самарканд, Хива, Бухара.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 xml:space="preserve">Маршрут Ташкент — Катманду. Тянь-Шань, Памир. Озеро Иссык-Куль. Пустыня </w:t>
      </w:r>
      <w:proofErr w:type="spellStart"/>
      <w:r w:rsidRPr="00A76033">
        <w:rPr>
          <w:rFonts w:ascii="Times New Roman" w:hAnsi="Times New Roman"/>
          <w:color w:val="000000"/>
        </w:rPr>
        <w:t>Такла-Макан</w:t>
      </w:r>
      <w:proofErr w:type="spellEnd"/>
      <w:r w:rsidRPr="00A76033">
        <w:rPr>
          <w:rFonts w:ascii="Times New Roman" w:hAnsi="Times New Roman"/>
          <w:color w:val="000000"/>
        </w:rPr>
        <w:t>. Тибетское нагорье. Лхаса — религиозный центр ламаизма. Гималаи.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Маршрут Катманду — Бангкок. Непал. Культура выращивания риса. Ганг и Брахмапутра. Бангкок — «Венеция Востока». Маршрут Бангкок — Шанхай. Сиамский залив. Шельф Южно-Китайского моря: месторождения нефти. Дельта Меконга: особенности природы. Занятия населения. Шанхай — многомиллионный город, торговый и финансовый центр. Маршрут Шанхай — Владивосток. Япония — крупнейшая промышленная держава мира. Природа и хозяйство Японских островов. Население, культура Японии.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 xml:space="preserve">Китай. Визитная карточка. Место на карте. Место в мире. Китайцы: происхождение, занятия, образ жизни. Рост численности населения Китая и меры по его </w:t>
      </w:r>
      <w:r w:rsidRPr="00A76033">
        <w:rPr>
          <w:rFonts w:ascii="Times New Roman" w:hAnsi="Times New Roman"/>
          <w:color w:val="000000"/>
        </w:rPr>
        <w:lastRenderedPageBreak/>
        <w:t>ограничению.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Индия. Визитная карточка. Место на карте. Место в мире. Жители Индии: происхождение, занятия, образ жизни.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Географическая исследовательская практика </w:t>
      </w:r>
      <w:r w:rsidRPr="00A76033">
        <w:rPr>
          <w:rFonts w:ascii="Times New Roman" w:hAnsi="Times New Roman"/>
          <w:color w:val="000000"/>
        </w:rPr>
        <w:t>(Учимся с «Полярной звездой» — 5). Участие в проекте «Традиции и обычаи народов мира».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i/>
          <w:iCs/>
          <w:color w:val="000000"/>
        </w:rPr>
        <w:t>Практикум. </w:t>
      </w:r>
      <w:r w:rsidRPr="00A76033">
        <w:rPr>
          <w:rFonts w:ascii="Times New Roman" w:hAnsi="Times New Roman"/>
          <w:color w:val="000000"/>
        </w:rPr>
        <w:t>1. Составление по картам сравнительного географического описания стран (по выбору). 2. Знакомство с туристической схемой столицы одного из государств Евразии (по выбору). 3. Установление различий в численности и плотности населения различных регионов Азии.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Россия в мире. Россия — крупнейшая по площади страна мира. Природные ресурсы. Россия — многонациональное государство. Вклад русских писателей, композиторов, художников в мировую культуру.</w:t>
      </w:r>
    </w:p>
    <w:p w:rsidR="00755923" w:rsidRPr="00A76033" w:rsidRDefault="00755923" w:rsidP="00755923">
      <w:pPr>
        <w:shd w:val="clear" w:color="auto" w:fill="FFFFFF"/>
        <w:jc w:val="center"/>
        <w:rPr>
          <w:rFonts w:ascii="Calibri" w:hAnsi="Calibri" w:cs="Calibri"/>
          <w:color w:val="000000"/>
        </w:rPr>
      </w:pPr>
    </w:p>
    <w:p w:rsidR="00755923" w:rsidRDefault="00755923" w:rsidP="00755923">
      <w:pPr>
        <w:spacing w:line="360" w:lineRule="auto"/>
        <w:ind w:firstLine="709"/>
        <w:jc w:val="both"/>
        <w:rPr>
          <w:b/>
        </w:rPr>
      </w:pPr>
    </w:p>
    <w:p w:rsidR="00755923" w:rsidRDefault="00755923">
      <w:pPr>
        <w:rPr>
          <w:rFonts w:ascii="Times New Roman" w:hAnsi="Times New Roman"/>
        </w:rPr>
      </w:pPr>
    </w:p>
    <w:p w:rsidR="00755923" w:rsidRDefault="00755923" w:rsidP="00755923">
      <w:pPr>
        <w:jc w:val="center"/>
        <w:rPr>
          <w:rFonts w:ascii="Times New Roman" w:hAnsi="Times New Roman"/>
          <w:b/>
          <w:sz w:val="28"/>
          <w:szCs w:val="28"/>
        </w:rPr>
      </w:pPr>
      <w:r w:rsidRPr="00260C6F">
        <w:rPr>
          <w:rFonts w:ascii="Times New Roman" w:hAnsi="Times New Roman"/>
          <w:b/>
          <w:sz w:val="28"/>
          <w:szCs w:val="28"/>
        </w:rPr>
        <w:t xml:space="preserve">Основные требования к уровню знаний и умений учащихся </w:t>
      </w:r>
    </w:p>
    <w:p w:rsidR="00755923" w:rsidRPr="00260C6F" w:rsidRDefault="00755923" w:rsidP="00755923">
      <w:pPr>
        <w:jc w:val="center"/>
        <w:rPr>
          <w:rFonts w:ascii="Times New Roman" w:hAnsi="Times New Roman"/>
          <w:b/>
          <w:sz w:val="28"/>
          <w:szCs w:val="28"/>
        </w:rPr>
      </w:pPr>
      <w:r w:rsidRPr="00260C6F">
        <w:rPr>
          <w:rFonts w:ascii="Times New Roman" w:hAnsi="Times New Roman"/>
          <w:b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b/>
          <w:sz w:val="28"/>
          <w:szCs w:val="28"/>
        </w:rPr>
        <w:t>______географии</w:t>
      </w:r>
      <w:proofErr w:type="spellEnd"/>
      <w:r>
        <w:rPr>
          <w:rFonts w:ascii="Times New Roman" w:hAnsi="Times New Roman"/>
          <w:b/>
          <w:sz w:val="28"/>
          <w:szCs w:val="28"/>
        </w:rPr>
        <w:t>___________</w:t>
      </w:r>
    </w:p>
    <w:p w:rsidR="00755923" w:rsidRPr="00260C6F" w:rsidRDefault="00755923" w:rsidP="0075592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</w:t>
      </w:r>
      <w:r w:rsidRPr="00260C6F">
        <w:rPr>
          <w:rFonts w:ascii="Times New Roman" w:hAnsi="Times New Roman"/>
          <w:b/>
          <w:sz w:val="28"/>
          <w:szCs w:val="28"/>
        </w:rPr>
        <w:t>к</w:t>
      </w:r>
      <w:r w:rsidRPr="00260C6F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нцу ______7___</w:t>
      </w:r>
      <w:r w:rsidRPr="00260C6F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755923" w:rsidRDefault="00755923" w:rsidP="00755923">
      <w:pPr>
        <w:rPr>
          <w:rFonts w:ascii="Times New Roman" w:hAnsi="Times New Roman"/>
        </w:rPr>
      </w:pPr>
    </w:p>
    <w:p w:rsidR="00755923" w:rsidRPr="00A76033" w:rsidRDefault="00755923" w:rsidP="00755923">
      <w:pPr>
        <w:shd w:val="clear" w:color="auto" w:fill="FFFFFF"/>
        <w:rPr>
          <w:rFonts w:ascii="Calibri" w:hAnsi="Calibri" w:cs="Calibri"/>
          <w:color w:val="000000"/>
        </w:rPr>
      </w:pP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В результате изучения курса «География. Страны и континенты» ученик должен: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b/>
          <w:bCs/>
          <w:i/>
          <w:iCs/>
          <w:color w:val="000000"/>
        </w:rPr>
        <w:t>1) знать / понимать:</w:t>
      </w:r>
      <w:r w:rsidRPr="00A76033">
        <w:rPr>
          <w:rFonts w:ascii="Times New Roman" w:hAnsi="Times New Roman"/>
          <w:color w:val="000000"/>
        </w:rPr>
        <w:br/>
        <w:t xml:space="preserve">         основные источники информации, необходимые для изучения курса различие географических карт по содержанию, масштабу способы картографического изображения; основные языковые семьи; основные религии мира; причины неравномерности размещения населения; основные типы стран, столицы и крупные города; происхождение материков, строение земной коры; основные типы воздушных масс и их свойства; закономерности распределения температур воздуха, поясов атмосферного давления и осадков на поверхности Земли; причины образования океанических течений; зависимость характера течения рек от рельефа;  зависимость режима и водоносности рек от климата; происхождение озерных котловин; влияние хозяйственной деятельности людей на реки и озера; особенности размещения растительного и животного мира, почв на Земле; что такое природная зона, причины и закономерности смены природных зон на Земле; материки и океаны как крупные природные комплексы Земли; особенности природы Тихого, Атлантического, Индийского, Северного Ледовитого океанов; виды хозяйственной деятельности в океане, меры по охране океанов от загрязнений; </w:t>
      </w:r>
      <w:proofErr w:type="gramStart"/>
      <w:r w:rsidRPr="00A76033">
        <w:rPr>
          <w:rFonts w:ascii="Times New Roman" w:hAnsi="Times New Roman"/>
          <w:color w:val="000000"/>
        </w:rPr>
        <w:t>главные черты природы Африки, Австралии, Северной и Южной Америки, Антарктиды, Евразии: основные формы рельефа, особенности климата, крупнейшие реки и озера, растительный и животный мир; природные зоны материков; население материка, его занятия и образ жизни; основные проблемы населения материка;</w:t>
      </w:r>
      <w:proofErr w:type="gramEnd"/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proofErr w:type="gramStart"/>
      <w:r w:rsidRPr="00A76033">
        <w:rPr>
          <w:rFonts w:ascii="Times New Roman" w:hAnsi="Times New Roman"/>
          <w:b/>
          <w:bCs/>
          <w:i/>
          <w:iCs/>
          <w:color w:val="000000"/>
        </w:rPr>
        <w:t>2) уметь:</w:t>
      </w:r>
      <w:r w:rsidRPr="00A76033">
        <w:rPr>
          <w:rFonts w:ascii="Times New Roman" w:hAnsi="Times New Roman"/>
          <w:color w:val="000000"/>
        </w:rPr>
        <w:br/>
        <w:t>         использовать различные источники географической информации для объяснения изучаемых явлений и процессов; анализировать общегеографические и тематические карты; анализировать климатические диаграммы, таблицы; описывать природные зоны; обозначать на контурных картах изучаемые географические объекты; выбирать карты нужного содержания и устанавливать по ним особенности природы, населения, занятий и хозяйственной деятельности населения материков, отдельных стран;</w:t>
      </w:r>
      <w:proofErr w:type="gramEnd"/>
      <w:r w:rsidRPr="00A76033">
        <w:rPr>
          <w:rFonts w:ascii="Times New Roman" w:hAnsi="Times New Roman"/>
          <w:color w:val="000000"/>
        </w:rPr>
        <w:t xml:space="preserve"> выявлять и описывать на основе карт и других источников информации характерные черты природы, населения, хозяйства отдельных территорий; показывать по карте географические объекты, названные в учебнике; создавать продукты самостоятельной деятельности (доклады, рефераты);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b/>
          <w:bCs/>
          <w:i/>
          <w:iCs/>
          <w:color w:val="000000"/>
        </w:rPr>
        <w:lastRenderedPageBreak/>
        <w:t>3) оценивать:</w:t>
      </w:r>
    </w:p>
    <w:p w:rsidR="00755923" w:rsidRPr="00A76033" w:rsidRDefault="00755923" w:rsidP="00755923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A76033">
        <w:rPr>
          <w:rFonts w:ascii="Times New Roman" w:hAnsi="Times New Roman"/>
          <w:color w:val="000000"/>
        </w:rPr>
        <w:t>географическое положение материков и отдельных стран; изменения природы материков под воздействием хозяйственной деятельности человека; жизнь, быт, традиции населения материков и отдельных стран; географические путешествия по материкам;  современные проблемы отдельных стран и материков.</w:t>
      </w:r>
    </w:p>
    <w:p w:rsidR="00755923" w:rsidRDefault="00755923" w:rsidP="00755923"/>
    <w:p w:rsidR="00755923" w:rsidRDefault="00755923" w:rsidP="00755923">
      <w:pPr>
        <w:jc w:val="center"/>
        <w:rPr>
          <w:rFonts w:ascii="Times New Roman" w:hAnsi="Times New Roman"/>
          <w:b/>
          <w:sz w:val="28"/>
          <w:szCs w:val="28"/>
        </w:rPr>
      </w:pPr>
      <w:r w:rsidRPr="0063100F">
        <w:rPr>
          <w:rFonts w:ascii="Times New Roman" w:hAnsi="Times New Roman"/>
          <w:b/>
          <w:sz w:val="28"/>
          <w:szCs w:val="28"/>
        </w:rPr>
        <w:t xml:space="preserve">Критерии и нормы оценки знаний, умений и навыков обучающихся </w:t>
      </w:r>
    </w:p>
    <w:p w:rsidR="00755923" w:rsidRPr="0063100F" w:rsidRDefault="00755923" w:rsidP="0075592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географии                                                                                                            7 класс_________________________________________________________</w:t>
      </w:r>
    </w:p>
    <w:p w:rsidR="00755923" w:rsidRDefault="00755923" w:rsidP="00755923">
      <w:pPr>
        <w:rPr>
          <w:rFonts w:ascii="Times New Roman" w:hAnsi="Times New Roman"/>
          <w:b/>
        </w:rPr>
      </w:pPr>
    </w:p>
    <w:p w:rsidR="00755923" w:rsidRPr="000E60B6" w:rsidRDefault="00755923" w:rsidP="00755923">
      <w:pPr>
        <w:rPr>
          <w:rFonts w:ascii="Times New Roman" w:hAnsi="Times New Roman"/>
        </w:rPr>
      </w:pPr>
      <w:r w:rsidRPr="000E60B6">
        <w:rPr>
          <w:rFonts w:ascii="Times New Roman" w:hAnsi="Times New Roman"/>
          <w:color w:val="000000"/>
          <w:shd w:val="clear" w:color="auto" w:fill="FFFFFF"/>
        </w:rPr>
        <w:t>Результатом проверки уровня усвоения учебного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Style w:val="butback"/>
          <w:rFonts w:ascii="Times New Roman" w:hAnsi="Times New Roman"/>
          <w:b/>
          <w:bCs/>
          <w:color w:val="666666"/>
          <w:shd w:val="clear" w:color="auto" w:fill="FFFFFF"/>
        </w:rPr>
        <w:t>^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Устный ответ.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Оценка "5"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  <w:shd w:val="clear" w:color="auto" w:fill="FFFFFF"/>
        </w:rPr>
        <w:t>ставится, если ученик: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0E60B6">
        <w:rPr>
          <w:rFonts w:ascii="Times New Roman" w:hAnsi="Times New Roman"/>
          <w:color w:val="000000"/>
          <w:shd w:val="clear" w:color="auto" w:fill="FFFFFF"/>
        </w:rPr>
        <w:t>межпредметные</w:t>
      </w:r>
      <w:proofErr w:type="spellEnd"/>
      <w:r w:rsidRPr="000E60B6">
        <w:rPr>
          <w:rFonts w:ascii="Times New Roman" w:hAnsi="Times New Roman"/>
          <w:color w:val="000000"/>
          <w:shd w:val="clear" w:color="auto" w:fill="FFFFFF"/>
        </w:rPr>
        <w:t xml:space="preserve"> (на основе ранее приобретенных знаний) и </w:t>
      </w:r>
      <w:proofErr w:type="spellStart"/>
      <w:r w:rsidRPr="000E60B6">
        <w:rPr>
          <w:rFonts w:ascii="Times New Roman" w:hAnsi="Times New Roman"/>
          <w:color w:val="000000"/>
          <w:shd w:val="clear" w:color="auto" w:fill="FFFFFF"/>
        </w:rPr>
        <w:t>внутрипредметные</w:t>
      </w:r>
      <w:proofErr w:type="spellEnd"/>
      <w:r w:rsidRPr="000E60B6">
        <w:rPr>
          <w:rFonts w:ascii="Times New Roman" w:hAnsi="Times New Roman"/>
          <w:color w:val="000000"/>
          <w:shd w:val="clear" w:color="auto" w:fill="FFFFFF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</w:t>
      </w:r>
      <w:proofErr w:type="gramStart"/>
      <w:r w:rsidRPr="000E60B6">
        <w:rPr>
          <w:rFonts w:ascii="Times New Roman" w:hAnsi="Times New Roman"/>
          <w:color w:val="000000"/>
          <w:shd w:val="clear" w:color="auto" w:fill="FFFFFF"/>
        </w:rPr>
        <w:t>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</w:t>
      </w:r>
      <w:proofErr w:type="gramEnd"/>
      <w:r w:rsidRPr="000E60B6">
        <w:rPr>
          <w:rFonts w:ascii="Times New Roman" w:hAnsi="Times New Roman"/>
          <w:color w:val="000000"/>
          <w:shd w:val="clear" w:color="auto" w:fill="FFFFFF"/>
        </w:rPr>
        <w:t xml:space="preserve">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  <w:shd w:val="clear" w:color="auto" w:fill="FFFFFF"/>
        </w:rPr>
        <w:t>хорошее знание карты и использование ее, верное решение географических задач.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Style w:val="butback"/>
          <w:rFonts w:ascii="Times New Roman" w:hAnsi="Times New Roman"/>
          <w:b/>
          <w:bCs/>
          <w:color w:val="666666"/>
          <w:shd w:val="clear" w:color="auto" w:fill="FFFFFF"/>
        </w:rPr>
        <w:t>^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Оценка "4"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  <w:shd w:val="clear" w:color="auto" w:fill="FFFFFF"/>
        </w:rPr>
        <w:t>ставится, если ученик: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</w:t>
      </w:r>
      <w:r w:rsidRPr="000E60B6">
        <w:rPr>
          <w:rFonts w:ascii="Times New Roman" w:hAnsi="Times New Roman"/>
          <w:color w:val="000000"/>
          <w:shd w:val="clear" w:color="auto" w:fill="FFFFFF"/>
        </w:rPr>
        <w:lastRenderedPageBreak/>
        <w:t>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0E60B6">
        <w:rPr>
          <w:rFonts w:ascii="Times New Roman" w:hAnsi="Times New Roman"/>
          <w:color w:val="000000"/>
          <w:shd w:val="clear" w:color="auto" w:fill="FFFFFF"/>
        </w:rPr>
        <w:t>внутрипредметные</w:t>
      </w:r>
      <w:proofErr w:type="spellEnd"/>
      <w:r w:rsidRPr="000E60B6">
        <w:rPr>
          <w:rFonts w:ascii="Times New Roman" w:hAnsi="Times New Roman"/>
          <w:color w:val="000000"/>
          <w:shd w:val="clear" w:color="auto" w:fill="FFFFFF"/>
        </w:rPr>
        <w:t xml:space="preserve"> связи. </w:t>
      </w:r>
      <w:proofErr w:type="gramStart"/>
      <w:r w:rsidRPr="000E60B6">
        <w:rPr>
          <w:rFonts w:ascii="Times New Roman" w:hAnsi="Times New Roman"/>
          <w:color w:val="000000"/>
          <w:shd w:val="clear" w:color="auto" w:fill="FFFFFF"/>
        </w:rPr>
        <w:t>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В основном правильно даны определения понятий и использованы научные термины; Ответ самостоятельный;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Наличие неточностей в изложении географического материала;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  <w:proofErr w:type="gramEnd"/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Связное и последовательное изложение; при помощи наводящих вопросов учителя восполняются сделанные пропуски;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Наличие конкретных представлений и элементарных реальных понятий изучаемых географических явлений;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Понимание основных географических взаимосвязей;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Знание карты и умение ей пользоваться;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При решении географических задач сделаны второстепенные ошибки.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Style w:val="butback"/>
          <w:rFonts w:ascii="Times New Roman" w:hAnsi="Times New Roman"/>
          <w:b/>
          <w:bCs/>
          <w:color w:val="666666"/>
          <w:shd w:val="clear" w:color="auto" w:fill="FFFFFF"/>
        </w:rPr>
        <w:t>^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Оценка "3"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  <w:shd w:val="clear" w:color="auto" w:fill="FFFFFF"/>
        </w:rPr>
        <w:t>ставится, если ученик: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 xml:space="preserve">Материал излагает </w:t>
      </w:r>
      <w:proofErr w:type="spellStart"/>
      <w:r w:rsidRPr="000E60B6">
        <w:rPr>
          <w:rFonts w:ascii="Times New Roman" w:hAnsi="Times New Roman"/>
          <w:color w:val="000000"/>
          <w:shd w:val="clear" w:color="auto" w:fill="FFFFFF"/>
        </w:rPr>
        <w:t>несистематизированно</w:t>
      </w:r>
      <w:proofErr w:type="spellEnd"/>
      <w:r w:rsidRPr="000E60B6">
        <w:rPr>
          <w:rFonts w:ascii="Times New Roman" w:hAnsi="Times New Roman"/>
          <w:color w:val="000000"/>
          <w:shd w:val="clear" w:color="auto" w:fill="FFFFFF"/>
        </w:rPr>
        <w:t>, фрагментарно, не всегда последовательно;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 xml:space="preserve">Показывает </w:t>
      </w:r>
      <w:proofErr w:type="gramStart"/>
      <w:r w:rsidRPr="000E60B6">
        <w:rPr>
          <w:rFonts w:ascii="Times New Roman" w:hAnsi="Times New Roman"/>
          <w:color w:val="000000"/>
          <w:shd w:val="clear" w:color="auto" w:fill="FFFFFF"/>
        </w:rPr>
        <w:t>недостаточную</w:t>
      </w:r>
      <w:proofErr w:type="gramEnd"/>
      <w:r w:rsidRPr="000E60B6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0E60B6">
        <w:rPr>
          <w:rFonts w:ascii="Times New Roman" w:hAnsi="Times New Roman"/>
          <w:color w:val="000000"/>
          <w:shd w:val="clear" w:color="auto" w:fill="FFFFFF"/>
        </w:rPr>
        <w:t>сформированность</w:t>
      </w:r>
      <w:proofErr w:type="spellEnd"/>
      <w:r w:rsidRPr="000E60B6">
        <w:rPr>
          <w:rFonts w:ascii="Times New Roman" w:hAnsi="Times New Roman"/>
          <w:color w:val="000000"/>
          <w:shd w:val="clear" w:color="auto" w:fill="FFFFFF"/>
        </w:rPr>
        <w:t xml:space="preserve"> отдельных знаний и умений; выводы и обобщения аргументирует слабо, допускает в них ошибки.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proofErr w:type="gramStart"/>
      <w:r w:rsidRPr="000E60B6">
        <w:rPr>
          <w:rFonts w:ascii="Times New Roman" w:hAnsi="Times New Roman"/>
          <w:color w:val="000000"/>
          <w:shd w:val="clear" w:color="auto" w:fill="FFFFFF"/>
        </w:rPr>
        <w:t>Допустил ошибки и неточности в использовании научной терминологии, определения понятий дал недостаточно четкие;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Не использовал в качестве доказательства выводы и обобщения из наблюдений, фактов, опытов или допустил ошибки при их изложении;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  <w:proofErr w:type="gramEnd"/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lastRenderedPageBreak/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0E60B6">
        <w:rPr>
          <w:rFonts w:ascii="Times New Roman" w:hAnsi="Times New Roman"/>
          <w:color w:val="000000"/>
          <w:shd w:val="clear" w:color="auto" w:fill="FFFFFF"/>
        </w:rPr>
        <w:t>важное значение</w:t>
      </w:r>
      <w:proofErr w:type="gramEnd"/>
      <w:r w:rsidRPr="000E60B6">
        <w:rPr>
          <w:rFonts w:ascii="Times New Roman" w:hAnsi="Times New Roman"/>
          <w:color w:val="000000"/>
          <w:shd w:val="clear" w:color="auto" w:fill="FFFFFF"/>
        </w:rPr>
        <w:t xml:space="preserve"> в этом тексте;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Скудны географические представления, преобладают формалистические знания;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Знание карты недостаточное, показ на ней сбивчивый;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Только при помощи наводящих вопросов ученик улавливает географические связи.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Style w:val="butback"/>
          <w:rFonts w:ascii="Times New Roman" w:hAnsi="Times New Roman"/>
          <w:b/>
          <w:bCs/>
          <w:color w:val="666666"/>
          <w:shd w:val="clear" w:color="auto" w:fill="FFFFFF"/>
        </w:rPr>
        <w:t>^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Оценка "2"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  <w:shd w:val="clear" w:color="auto" w:fill="FFFFFF"/>
        </w:rPr>
        <w:t>ставится, если ученик: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Не усвоил и не раскрыл основное содержание материала;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Не делает выводов и обобщений.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proofErr w:type="gramStart"/>
      <w:r w:rsidRPr="000E60B6">
        <w:rPr>
          <w:rFonts w:ascii="Times New Roman" w:hAnsi="Times New Roman"/>
          <w:color w:val="000000"/>
          <w:shd w:val="clear" w:color="auto" w:fill="FFFFFF"/>
        </w:rPr>
        <w:t>Не знает и не понимает значительную или основную часть программного материала в пределах поставленных вопросов;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Имеет слабо сформированные и неполные знания и не умеет применять их к решению конкретных вопросов и задач по образцу;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При ответе (на один вопрос) допускает более двух грубых ошибок, которые не может исправить даже при помощи учителя.</w:t>
      </w:r>
      <w:proofErr w:type="gramEnd"/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Имеются грубые ошибки в использовании карты.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Примечание.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  <w:shd w:val="clear" w:color="auto" w:fill="FFFFFF"/>
        </w:rPr>
        <w:t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Style w:val="butback"/>
          <w:rFonts w:ascii="Times New Roman" w:hAnsi="Times New Roman"/>
          <w:b/>
          <w:bCs/>
          <w:color w:val="666666"/>
          <w:shd w:val="clear" w:color="auto" w:fill="FFFFFF"/>
        </w:rPr>
        <w:t>^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Оценка самостоятельных письменных и контрольных работ.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Оценка "5"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  <w:shd w:val="clear" w:color="auto" w:fill="FFFFFF"/>
        </w:rPr>
        <w:t>ставится, если ученик: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выполнил работу без ошибок и недочетов;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допустил не более одного недочета.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Style w:val="butback"/>
          <w:rFonts w:ascii="Times New Roman" w:hAnsi="Times New Roman"/>
          <w:b/>
          <w:bCs/>
          <w:color w:val="666666"/>
          <w:shd w:val="clear" w:color="auto" w:fill="FFFFFF"/>
        </w:rPr>
        <w:lastRenderedPageBreak/>
        <w:t>^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Оценка "4"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  <w:shd w:val="clear" w:color="auto" w:fill="FFFFFF"/>
        </w:rPr>
        <w:t>ставится, если ученик выполнил работу полностью, но допустил в ней: не более одной негрубой ошибки и одного недочета;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или не более двух недочетов.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Style w:val="butback"/>
          <w:rFonts w:ascii="Times New Roman" w:hAnsi="Times New Roman"/>
          <w:b/>
          <w:bCs/>
          <w:color w:val="666666"/>
          <w:shd w:val="clear" w:color="auto" w:fill="FFFFFF"/>
        </w:rPr>
        <w:t>^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proofErr w:type="gramStart"/>
      <w:r w:rsidRPr="000E60B6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Оценка "3"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  <w:shd w:val="clear" w:color="auto" w:fill="FFFFFF"/>
        </w:rPr>
        <w:t>ставится, если ученик правильно выполнил не менее половины работы или допустил: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не более двух грубых ошибок;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или не более одной грубой и одной негрубой ошибки и одного недочета;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или не более двух-трех негрубых ошибок;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или одной негрубой ошибки и трех недочетов;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или при отсутствии ошибок, но при наличии четырех-пяти недочетов.</w:t>
      </w:r>
      <w:proofErr w:type="gramEnd"/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Style w:val="butback"/>
          <w:rFonts w:ascii="Times New Roman" w:hAnsi="Times New Roman"/>
          <w:b/>
          <w:bCs/>
          <w:color w:val="666666"/>
          <w:shd w:val="clear" w:color="auto" w:fill="FFFFFF"/>
        </w:rPr>
        <w:t>^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Оценка "2"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  <w:shd w:val="clear" w:color="auto" w:fill="FFFFFF"/>
        </w:rPr>
        <w:t>ставится, если ученик: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допустил число ошибок и недочетов превосходящее норму, при которой может быть выставлена оценка "3";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или если правильно выполнил менее половины работы.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Примечание.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Учитель имеет право поставить ученику оценку выше той, которая предусмотрена нормами, если учеником оригинально выполнена работа.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Style w:val="butback"/>
          <w:rFonts w:ascii="Times New Roman" w:hAnsi="Times New Roman"/>
          <w:b/>
          <w:bCs/>
          <w:color w:val="666666"/>
          <w:shd w:val="clear" w:color="auto" w:fill="FFFFFF"/>
        </w:rPr>
        <w:t>^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Критерии выставления оценок за проверочные тесты.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Критерии выставления оценок за тест, состоящий из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  <w:shd w:val="clear" w:color="auto" w:fill="FFFFFF"/>
        </w:rPr>
        <w:t>10 вопросов.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Время выполнения работы: 10-15 мин.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Оценка «5» - 10 правильных ответов, «4» - 7-9, «3» - 5-6, «2» - менее 5 правильных ответов.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Style w:val="butback"/>
          <w:rFonts w:ascii="Times New Roman" w:hAnsi="Times New Roman"/>
          <w:b/>
          <w:bCs/>
          <w:color w:val="666666"/>
          <w:shd w:val="clear" w:color="auto" w:fill="FFFFFF"/>
        </w:rPr>
        <w:t>^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Критерии выставления оценок за тест, состоящий из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  <w:shd w:val="clear" w:color="auto" w:fill="FFFFFF"/>
        </w:rPr>
        <w:t>20 вопросов.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Время выполнения работы: 30-40 мин.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Оценка «5» - 18-20 правильных ответов, «4» - 14-17, «3» - 10-13, «2» - менее 10 правильных ответов.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Оценка качества выполнения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lastRenderedPageBreak/>
        <w:t>практических и самостоятельных работ по географии.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Отметка "5"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Практическая или самостоятельная работа выполнена в полном объеме с соблюдением необходимой последовательно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и самостоятельных работ теоретические знания, практические умения и навыки.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Работа оформлена аккуратно, в оптимальной для фиксации результатов форме.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Форма фиксации материалов может быть предложена учи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телем или выбрана самими учащимися.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Style w:val="butback"/>
          <w:rFonts w:ascii="Times New Roman" w:hAnsi="Times New Roman"/>
          <w:b/>
          <w:bCs/>
          <w:color w:val="666666"/>
          <w:shd w:val="clear" w:color="auto" w:fill="FFFFFF"/>
        </w:rPr>
        <w:t>^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Отметка "4"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Практическая или самостоятельная работа выполнена уча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щимися в полном объеме и самостоятельно.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Допускается отклонение от необходимой последовательности выполнения, не влияющее на правильность конечного резуль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тата (перестановка пунктов типового плана при характеристи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ке отдельных территорий или стран и т.д.).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Использованы указанные учителем источники знаний, включая страницы атласа, таблицы из приложения к учебни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ку, страницы из статистических сборников. Работа показала знание основного теоретического материала и овладение уме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ниями, необходимыми для самостоятельного выполнения ра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боты.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Допускаются неточности и небрежность в оформлении ре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зультатов работы.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Style w:val="butback"/>
          <w:rFonts w:ascii="Times New Roman" w:hAnsi="Times New Roman"/>
          <w:b/>
          <w:bCs/>
          <w:color w:val="666666"/>
          <w:shd w:val="clear" w:color="auto" w:fill="FFFFFF"/>
        </w:rPr>
        <w:t>^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Отметка "3"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Практическая работа выполнена и оформлена учащимися с помощью учителя или хорошо подготовленных и уже выпол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нивших на "отлично" данную работу учащихся. На выполне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ние работы затрачено много времени (можно дать возможность доделать работу дома). Учащиеся показали знания теоретиче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ского материала, но испытывали затруднения при самостоя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тельной работе с картами атласа, статистическими материала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ми, географическими инструментами.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Style w:val="butback"/>
          <w:rFonts w:ascii="Times New Roman" w:hAnsi="Times New Roman"/>
          <w:b/>
          <w:bCs/>
          <w:color w:val="666666"/>
          <w:shd w:val="clear" w:color="auto" w:fill="FFFFFF"/>
        </w:rPr>
        <w:t>^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Отметка "2"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Выставляется в том случае, когда учащиеся оказались не подготовленными к выполнению этой работы. Полученные ре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зультаты не позволяют сделать правильных выводов и полно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</w:t>
      </w:r>
      <w:r w:rsidRPr="000E60B6">
        <w:rPr>
          <w:rFonts w:ascii="Times New Roman" w:hAnsi="Times New Roman"/>
          <w:color w:val="000000"/>
          <w:shd w:val="clear" w:color="auto" w:fill="FFFFFF"/>
        </w:rPr>
        <w:softHyphen/>
        <w:t>товки учащегося.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lastRenderedPageBreak/>
        <w:br/>
      </w:r>
      <w:r w:rsidRPr="000E60B6">
        <w:rPr>
          <w:rStyle w:val="butback"/>
          <w:rFonts w:ascii="Times New Roman" w:hAnsi="Times New Roman"/>
          <w:b/>
          <w:bCs/>
          <w:color w:val="666666"/>
          <w:shd w:val="clear" w:color="auto" w:fill="FFFFFF"/>
        </w:rPr>
        <w:t>^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Оценка умений работать с картой и другими источниками географических знаний.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Отметка «5»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Отметка «4»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Отметка «3»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Отметка «2» 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Style w:val="butback"/>
          <w:rFonts w:ascii="Times New Roman" w:hAnsi="Times New Roman"/>
          <w:b/>
          <w:bCs/>
          <w:color w:val="666666"/>
          <w:shd w:val="clear" w:color="auto" w:fill="FFFFFF"/>
        </w:rPr>
        <w:t>^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Style w:val="submenu-table"/>
          <w:rFonts w:ascii="Times New Roman" w:hAnsi="Times New Roman"/>
          <w:b/>
          <w:bCs/>
          <w:color w:val="000000"/>
          <w:shd w:val="clear" w:color="auto" w:fill="FFFFFF"/>
        </w:rPr>
        <w:t>Требования к выполнению практических работ на контурной карте.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</w:t>
      </w:r>
      <w:r w:rsidRPr="000E60B6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 xml:space="preserve">1. Чтобы не перегружать контурную карту, мелкие объекты обозначаются цифрами с последующим их пояснением за рамками карты </w:t>
      </w:r>
      <w:proofErr w:type="gramStart"/>
      <w:r w:rsidRPr="000E60B6">
        <w:rPr>
          <w:rFonts w:ascii="Times New Roman" w:hAnsi="Times New Roman"/>
          <w:color w:val="000000"/>
          <w:shd w:val="clear" w:color="auto" w:fill="FFFFFF"/>
        </w:rPr>
        <w:t xml:space="preserve">( </w:t>
      </w:r>
      <w:proofErr w:type="gramEnd"/>
      <w:r w:rsidRPr="000E60B6">
        <w:rPr>
          <w:rFonts w:ascii="Times New Roman" w:hAnsi="Times New Roman"/>
          <w:color w:val="000000"/>
          <w:shd w:val="clear" w:color="auto" w:fill="FFFFFF"/>
        </w:rPr>
        <w:t>в графе: «условные знаки»).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0E60B6">
        <w:rPr>
          <w:rFonts w:ascii="Times New Roman" w:hAnsi="Times New Roman"/>
          <w:color w:val="000000"/>
          <w:shd w:val="clear" w:color="auto" w:fill="FFFFFF"/>
        </w:rPr>
        <w:t xml:space="preserve">( </w:t>
      </w:r>
      <w:proofErr w:type="gramEnd"/>
      <w:r w:rsidRPr="000E60B6">
        <w:rPr>
          <w:rFonts w:ascii="Times New Roman" w:hAnsi="Times New Roman"/>
          <w:color w:val="000000"/>
          <w:shd w:val="clear" w:color="auto" w:fill="FFFFFF"/>
        </w:rPr>
        <w:t>это нужно для ориентира и удобства, а также для правильности нанесения объектов).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4. Не копируйте карты атласа, необходимо точно выполнять предложенные вам задания (избегайте нанесение «лишней информации»: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отметка за правильно оформленную работу по предложенным заданиям может быть снижена на один ба</w:t>
      </w:r>
      <w:proofErr w:type="gramStart"/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лл в сл</w:t>
      </w:r>
      <w:proofErr w:type="gramEnd"/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учае добавления в работу излишней информации</w:t>
      </w:r>
      <w:r w:rsidRPr="000E60B6">
        <w:rPr>
          <w:rFonts w:ascii="Times New Roman" w:hAnsi="Times New Roman"/>
          <w:color w:val="000000"/>
          <w:shd w:val="clear" w:color="auto" w:fill="FFFFFF"/>
        </w:rPr>
        <w:t>)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5. Географические названия объектов подписывайте с заглавной буквы.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6. Работа должна быть выполнена аккуратно без грамматически ошибок (</w:t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отметка за работу может быть снижена за небрежность и грамматические ошибки на один и более баллов</w:t>
      </w:r>
      <w:r w:rsidRPr="000E60B6">
        <w:rPr>
          <w:rFonts w:ascii="Times New Roman" w:hAnsi="Times New Roman"/>
          <w:color w:val="000000"/>
          <w:shd w:val="clear" w:color="auto" w:fill="FFFFFF"/>
        </w:rPr>
        <w:t>).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b/>
          <w:bCs/>
          <w:color w:val="000000"/>
          <w:shd w:val="clear" w:color="auto" w:fill="FFFFFF"/>
        </w:rPr>
        <w:t>Правила работы с контурной картой.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lastRenderedPageBreak/>
        <w:t>2. </w:t>
      </w:r>
      <w:proofErr w:type="spellStart"/>
      <w:r w:rsidRPr="000E60B6">
        <w:rPr>
          <w:rFonts w:ascii="Times New Roman" w:hAnsi="Times New Roman"/>
          <w:color w:val="000000"/>
          <w:shd w:val="clear" w:color="auto" w:fill="FFFFFF"/>
        </w:rPr>
        <w:t>Проранжируйте</w:t>
      </w:r>
      <w:proofErr w:type="spellEnd"/>
      <w:r w:rsidRPr="000E60B6">
        <w:rPr>
          <w:rFonts w:ascii="Times New Roman" w:hAnsi="Times New Roman"/>
          <w:color w:val="000000"/>
          <w:shd w:val="clear" w:color="auto" w:fill="FFFFFF"/>
        </w:rPr>
        <w:t xml:space="preserve"> показатели по 2-3 уровням – высокие, средние, низкие.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3. При помощи условных знаков, выбранных вами, выполните задание, условные знаки отобразите в легенде карты.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5. Над северной рамкой (вверху карты) не забудьте написать название выполненной работы .</w:t>
      </w:r>
      <w:r w:rsidRPr="000E60B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  <w:shd w:val="clear" w:color="auto" w:fill="FFFFFF"/>
        </w:rPr>
        <w:t>6. </w:t>
      </w:r>
      <w:r w:rsidRPr="000E60B6">
        <w:rPr>
          <w:rStyle w:val="butback"/>
          <w:rFonts w:ascii="Times New Roman" w:hAnsi="Times New Roman"/>
          <w:color w:val="666666"/>
          <w:u w:val="single"/>
          <w:shd w:val="clear" w:color="auto" w:fill="FFFFFF"/>
        </w:rPr>
        <w:t>^</w:t>
      </w:r>
      <w:r w:rsidRPr="000E60B6">
        <w:rPr>
          <w:rStyle w:val="apple-converted-space"/>
          <w:rFonts w:ascii="Times New Roman" w:hAnsi="Times New Roman"/>
          <w:color w:val="000000"/>
          <w:u w:val="single"/>
          <w:shd w:val="clear" w:color="auto" w:fill="FFFFFF"/>
        </w:rPr>
        <w:t> </w:t>
      </w:r>
      <w:r w:rsidRPr="000E60B6">
        <w:rPr>
          <w:rStyle w:val="submenu-table"/>
          <w:rFonts w:ascii="Times New Roman" w:hAnsi="Times New Roman"/>
          <w:color w:val="000000"/>
          <w:u w:val="single"/>
          <w:shd w:val="clear" w:color="auto" w:fill="FFFFFF"/>
        </w:rPr>
        <w:t>Не забудьте подписать работу внизу карты!</w:t>
      </w:r>
      <w:r w:rsidRPr="000E60B6">
        <w:rPr>
          <w:rStyle w:val="apple-converted-space"/>
          <w:rFonts w:ascii="Times New Roman" w:hAnsi="Times New Roman"/>
          <w:color w:val="000000"/>
          <w:u w:val="single"/>
          <w:shd w:val="clear" w:color="auto" w:fill="FFFFFF"/>
        </w:rPr>
        <w:t> </w:t>
      </w:r>
      <w:r w:rsidRPr="000E60B6">
        <w:rPr>
          <w:rFonts w:ascii="Times New Roman" w:hAnsi="Times New Roman"/>
          <w:color w:val="000000"/>
        </w:rPr>
        <w:br/>
      </w:r>
      <w:r w:rsidRPr="000E60B6">
        <w:rPr>
          <w:rFonts w:ascii="Times New Roman" w:hAnsi="Times New Roman"/>
          <w:color w:val="000000"/>
        </w:rPr>
        <w:br/>
      </w:r>
    </w:p>
    <w:p w:rsidR="00755923" w:rsidRPr="00FF3C0A" w:rsidRDefault="00755923">
      <w:pPr>
        <w:rPr>
          <w:rFonts w:ascii="Times New Roman" w:hAnsi="Times New Roman"/>
        </w:rPr>
      </w:pPr>
    </w:p>
    <w:sectPr w:rsidR="00755923" w:rsidRPr="00FF3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70FC"/>
    <w:multiLevelType w:val="hybridMultilevel"/>
    <w:tmpl w:val="7AD824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E70CB0"/>
    <w:multiLevelType w:val="hybridMultilevel"/>
    <w:tmpl w:val="DEEA64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196BF2"/>
    <w:multiLevelType w:val="hybridMultilevel"/>
    <w:tmpl w:val="DE4EF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026B9"/>
    <w:multiLevelType w:val="multilevel"/>
    <w:tmpl w:val="5E60E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46585E"/>
    <w:multiLevelType w:val="hybridMultilevel"/>
    <w:tmpl w:val="9828C0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2A1D9C"/>
    <w:multiLevelType w:val="singleLevel"/>
    <w:tmpl w:val="5C769C0A"/>
    <w:lvl w:ilvl="0">
      <w:start w:val="10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6">
    <w:nsid w:val="51987AEB"/>
    <w:multiLevelType w:val="hybridMultilevel"/>
    <w:tmpl w:val="B4DCFE4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772322"/>
    <w:multiLevelType w:val="hybridMultilevel"/>
    <w:tmpl w:val="038A02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646690"/>
    <w:multiLevelType w:val="hybridMultilevel"/>
    <w:tmpl w:val="E320F0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AF2082"/>
    <w:multiLevelType w:val="hybridMultilevel"/>
    <w:tmpl w:val="C890CFA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4F378C2"/>
    <w:multiLevelType w:val="hybridMultilevel"/>
    <w:tmpl w:val="E736B9B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9287EF1"/>
    <w:multiLevelType w:val="hybridMultilevel"/>
    <w:tmpl w:val="7A7EA6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EF1FA3"/>
    <w:multiLevelType w:val="hybridMultilevel"/>
    <w:tmpl w:val="7D9A10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AA7464"/>
    <w:multiLevelType w:val="hybridMultilevel"/>
    <w:tmpl w:val="ECA8A3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E62E71"/>
    <w:multiLevelType w:val="hybridMultilevel"/>
    <w:tmpl w:val="E6143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9"/>
  </w:num>
  <w:num w:numId="5">
    <w:abstractNumId w:val="13"/>
  </w:num>
  <w:num w:numId="6">
    <w:abstractNumId w:val="7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14"/>
  </w:num>
  <w:num w:numId="12">
    <w:abstractNumId w:val="11"/>
  </w:num>
  <w:num w:numId="13">
    <w:abstractNumId w:val="8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4F42"/>
    <w:rsid w:val="000A6A47"/>
    <w:rsid w:val="00100FCE"/>
    <w:rsid w:val="001D4554"/>
    <w:rsid w:val="0024208A"/>
    <w:rsid w:val="002811AB"/>
    <w:rsid w:val="00443D14"/>
    <w:rsid w:val="004C098D"/>
    <w:rsid w:val="005719A0"/>
    <w:rsid w:val="006A195E"/>
    <w:rsid w:val="006D2580"/>
    <w:rsid w:val="006E7842"/>
    <w:rsid w:val="00755923"/>
    <w:rsid w:val="00857B1B"/>
    <w:rsid w:val="00875435"/>
    <w:rsid w:val="008C4F42"/>
    <w:rsid w:val="00947647"/>
    <w:rsid w:val="009F3B3D"/>
    <w:rsid w:val="00AD5D88"/>
    <w:rsid w:val="00B446D7"/>
    <w:rsid w:val="00B47946"/>
    <w:rsid w:val="00B805E3"/>
    <w:rsid w:val="00B81496"/>
    <w:rsid w:val="00C050C0"/>
    <w:rsid w:val="00CC54AF"/>
    <w:rsid w:val="00DD33A6"/>
    <w:rsid w:val="00E37AD9"/>
    <w:rsid w:val="00EC664E"/>
    <w:rsid w:val="00F51C35"/>
    <w:rsid w:val="00F81483"/>
    <w:rsid w:val="00F9147E"/>
    <w:rsid w:val="00FB28A5"/>
    <w:rsid w:val="00FD469F"/>
    <w:rsid w:val="00FF3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4F42"/>
    <w:pPr>
      <w:widowControl w:val="0"/>
      <w:autoSpaceDE w:val="0"/>
      <w:autoSpaceDN w:val="0"/>
      <w:adjustRightInd w:val="0"/>
    </w:pPr>
    <w:rPr>
      <w:rFonts w:ascii="Sylfaen" w:hAnsi="Sylfaen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C4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CC54AF"/>
  </w:style>
  <w:style w:type="paragraph" w:customStyle="1" w:styleId="c6">
    <w:name w:val="c6"/>
    <w:basedOn w:val="a"/>
    <w:rsid w:val="00CC54A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1">
    <w:name w:val="c1"/>
    <w:basedOn w:val="a0"/>
    <w:rsid w:val="00CC54AF"/>
  </w:style>
  <w:style w:type="paragraph" w:customStyle="1" w:styleId="c9">
    <w:name w:val="c9"/>
    <w:basedOn w:val="a"/>
    <w:rsid w:val="00EC664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5">
    <w:name w:val="c5"/>
    <w:basedOn w:val="a0"/>
    <w:rsid w:val="00EC664E"/>
  </w:style>
  <w:style w:type="paragraph" w:styleId="a4">
    <w:name w:val="Normal (Web)"/>
    <w:basedOn w:val="a"/>
    <w:uiPriority w:val="99"/>
    <w:unhideWhenUsed/>
    <w:rsid w:val="00B4794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5">
    <w:name w:val="List Paragraph"/>
    <w:basedOn w:val="a"/>
    <w:uiPriority w:val="34"/>
    <w:qFormat/>
    <w:rsid w:val="00FF3C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4">
    <w:name w:val="Style4"/>
    <w:basedOn w:val="a"/>
    <w:uiPriority w:val="99"/>
    <w:rsid w:val="00DD33A6"/>
    <w:pPr>
      <w:spacing w:line="230" w:lineRule="exact"/>
      <w:ind w:firstLine="528"/>
    </w:pPr>
    <w:rPr>
      <w:rFonts w:ascii="Times New Roman" w:hAnsi="Times New Roman"/>
    </w:rPr>
  </w:style>
  <w:style w:type="paragraph" w:customStyle="1" w:styleId="Style5">
    <w:name w:val="Style5"/>
    <w:basedOn w:val="a"/>
    <w:uiPriority w:val="99"/>
    <w:rsid w:val="00DD33A6"/>
    <w:rPr>
      <w:rFonts w:ascii="Times New Roman" w:hAnsi="Times New Roman"/>
    </w:rPr>
  </w:style>
  <w:style w:type="paragraph" w:customStyle="1" w:styleId="Style6">
    <w:name w:val="Style6"/>
    <w:basedOn w:val="a"/>
    <w:uiPriority w:val="99"/>
    <w:rsid w:val="00DD33A6"/>
    <w:rPr>
      <w:rFonts w:ascii="Times New Roman" w:hAnsi="Times New Roman"/>
    </w:rPr>
  </w:style>
  <w:style w:type="paragraph" w:customStyle="1" w:styleId="Style8">
    <w:name w:val="Style8"/>
    <w:basedOn w:val="a"/>
    <w:uiPriority w:val="99"/>
    <w:rsid w:val="00DD33A6"/>
    <w:rPr>
      <w:rFonts w:ascii="Times New Roman" w:hAnsi="Times New Roman"/>
    </w:rPr>
  </w:style>
  <w:style w:type="paragraph" w:customStyle="1" w:styleId="Style9">
    <w:name w:val="Style9"/>
    <w:basedOn w:val="a"/>
    <w:uiPriority w:val="99"/>
    <w:rsid w:val="00DD33A6"/>
    <w:pPr>
      <w:spacing w:line="240" w:lineRule="exact"/>
    </w:pPr>
    <w:rPr>
      <w:rFonts w:ascii="Times New Roman" w:hAnsi="Times New Roman"/>
    </w:rPr>
  </w:style>
  <w:style w:type="character" w:customStyle="1" w:styleId="FontStyle12">
    <w:name w:val="Font Style12"/>
    <w:basedOn w:val="a0"/>
    <w:uiPriority w:val="99"/>
    <w:rsid w:val="00DD33A6"/>
    <w:rPr>
      <w:rFonts w:ascii="Times New Roman" w:hAnsi="Times New Roman" w:cs="Times New Roman"/>
      <w:spacing w:val="-10"/>
      <w:sz w:val="20"/>
      <w:szCs w:val="20"/>
    </w:rPr>
  </w:style>
  <w:style w:type="character" w:customStyle="1" w:styleId="FontStyle13">
    <w:name w:val="Font Style13"/>
    <w:basedOn w:val="a0"/>
    <w:uiPriority w:val="99"/>
    <w:rsid w:val="00DD33A6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14">
    <w:name w:val="Font Style14"/>
    <w:basedOn w:val="a0"/>
    <w:uiPriority w:val="99"/>
    <w:rsid w:val="00DD33A6"/>
    <w:rPr>
      <w:rFonts w:ascii="Times New Roman" w:hAnsi="Times New Roman" w:cs="Times New Roman"/>
      <w:i/>
      <w:iCs/>
      <w:spacing w:val="-10"/>
      <w:sz w:val="20"/>
      <w:szCs w:val="20"/>
    </w:rPr>
  </w:style>
  <w:style w:type="character" w:customStyle="1" w:styleId="butback">
    <w:name w:val="butback"/>
    <w:basedOn w:val="a0"/>
    <w:rsid w:val="00755923"/>
  </w:style>
  <w:style w:type="character" w:customStyle="1" w:styleId="apple-converted-space">
    <w:name w:val="apple-converted-space"/>
    <w:basedOn w:val="a0"/>
    <w:rsid w:val="00755923"/>
  </w:style>
  <w:style w:type="character" w:customStyle="1" w:styleId="submenu-table">
    <w:name w:val="submenu-table"/>
    <w:basedOn w:val="a0"/>
    <w:rsid w:val="007559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5757</Words>
  <Characters>41756</Characters>
  <Application>Microsoft Office Word</Application>
  <DocSecurity>0</DocSecurity>
  <Lines>347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Ы</Company>
  <LinksUpToDate>false</LinksUpToDate>
  <CharactersWithSpaces>47419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cp:lastModifiedBy>пк</cp:lastModifiedBy>
  <cp:revision>2</cp:revision>
  <dcterms:created xsi:type="dcterms:W3CDTF">2014-09-09T17:06:00Z</dcterms:created>
  <dcterms:modified xsi:type="dcterms:W3CDTF">2014-09-09T17:06:00Z</dcterms:modified>
</cp:coreProperties>
</file>